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123" w:rsidRDefault="00F54123" w:rsidP="00F54123">
      <w:pPr>
        <w:pStyle w:val="ConsPlusNormal"/>
        <w:widowControl/>
        <w:ind w:firstLine="0"/>
        <w:jc w:val="right"/>
        <w:rPr>
          <w:i/>
          <w:iCs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54123" w:rsidRPr="002E398C" w:rsidRDefault="00F54123" w:rsidP="00F54123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F54123" w:rsidRDefault="00F54123" w:rsidP="00F54123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Псковская область</w:t>
      </w:r>
    </w:p>
    <w:p w:rsidR="00F54123" w:rsidRDefault="00F54123" w:rsidP="00F54123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Островский район</w:t>
      </w:r>
    </w:p>
    <w:p w:rsidR="00F54123" w:rsidRDefault="00F54123" w:rsidP="00F54123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F54123" w:rsidRDefault="00F54123" w:rsidP="00F5412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Собрание депутатов городского поселения «Остров»</w:t>
      </w:r>
    </w:p>
    <w:p w:rsidR="00F54123" w:rsidRDefault="00F54123" w:rsidP="00F5412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54123" w:rsidRDefault="00F54123" w:rsidP="00F5412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РЕШЕНИЕ</w:t>
      </w:r>
    </w:p>
    <w:p w:rsidR="00F54123" w:rsidRDefault="00F54123" w:rsidP="00F5412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54123" w:rsidRDefault="00F54123" w:rsidP="00F5412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F54123" w:rsidRDefault="00F54123" w:rsidP="00F54123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="00D544D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18.09.2019</w:t>
      </w:r>
      <w:r w:rsidR="00880ED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 </w:t>
      </w:r>
      <w:r w:rsidR="00D544D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189</w:t>
      </w:r>
    </w:p>
    <w:p w:rsidR="00F54123" w:rsidRDefault="00876F14" w:rsidP="00F54123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</w:t>
      </w:r>
      <w:r w:rsidR="00F54123">
        <w:rPr>
          <w:rFonts w:ascii="Times New Roman" w:hAnsi="Times New Roman" w:cs="Times New Roman"/>
          <w:b w:val="0"/>
          <w:bCs w:val="0"/>
          <w:sz w:val="24"/>
          <w:szCs w:val="24"/>
        </w:rPr>
        <w:t>г</w:t>
      </w:r>
      <w:proofErr w:type="gramStart"/>
      <w:r w:rsidR="00F54123">
        <w:rPr>
          <w:rFonts w:ascii="Times New Roman" w:hAnsi="Times New Roman" w:cs="Times New Roman"/>
          <w:b w:val="0"/>
          <w:bCs w:val="0"/>
          <w:sz w:val="24"/>
          <w:szCs w:val="24"/>
        </w:rPr>
        <w:t>.О</w:t>
      </w:r>
      <w:proofErr w:type="gramEnd"/>
      <w:r w:rsidR="00F54123">
        <w:rPr>
          <w:rFonts w:ascii="Times New Roman" w:hAnsi="Times New Roman" w:cs="Times New Roman"/>
          <w:b w:val="0"/>
          <w:bCs w:val="0"/>
          <w:sz w:val="24"/>
          <w:szCs w:val="24"/>
        </w:rPr>
        <w:t>стров</w:t>
      </w:r>
    </w:p>
    <w:p w:rsidR="00F54123" w:rsidRDefault="00F54123" w:rsidP="00F54123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54123" w:rsidRDefault="00F54123" w:rsidP="00F54123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54123" w:rsidRDefault="00F54123" w:rsidP="00F5412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принято на </w:t>
      </w:r>
      <w:r w:rsidR="00D544D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42-ой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сессии Собрания </w:t>
      </w:r>
    </w:p>
    <w:p w:rsidR="00F54123" w:rsidRDefault="00F54123" w:rsidP="00F5412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депутатов городского поселения «Остров»</w:t>
      </w:r>
    </w:p>
    <w:p w:rsidR="00F54123" w:rsidRDefault="00F54123" w:rsidP="00F54123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третьего созыва</w:t>
      </w:r>
    </w:p>
    <w:p w:rsidR="00F54123" w:rsidRDefault="00F54123" w:rsidP="00F54123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2C75D2" w:rsidRDefault="002C75D2" w:rsidP="00F54123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2C75D2" w:rsidRDefault="00F54123" w:rsidP="00F54123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2C75D2">
        <w:rPr>
          <w:rFonts w:ascii="Times New Roman" w:hAnsi="Times New Roman" w:cs="Times New Roman"/>
          <w:sz w:val="26"/>
          <w:szCs w:val="26"/>
        </w:rPr>
        <w:t xml:space="preserve">О внесении изменений в Правила </w:t>
      </w:r>
    </w:p>
    <w:p w:rsidR="002C75D2" w:rsidRDefault="00F54123" w:rsidP="00F54123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2C75D2">
        <w:rPr>
          <w:rFonts w:ascii="Times New Roman" w:hAnsi="Times New Roman" w:cs="Times New Roman"/>
          <w:sz w:val="26"/>
          <w:szCs w:val="26"/>
        </w:rPr>
        <w:t xml:space="preserve">землепользования и застройки </w:t>
      </w:r>
    </w:p>
    <w:p w:rsidR="00F54123" w:rsidRPr="002C75D2" w:rsidRDefault="00F54123" w:rsidP="00F54123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2C75D2">
        <w:rPr>
          <w:rFonts w:ascii="Times New Roman" w:hAnsi="Times New Roman" w:cs="Times New Roman"/>
          <w:sz w:val="26"/>
          <w:szCs w:val="26"/>
        </w:rPr>
        <w:t>муниципального образования «Остров»</w:t>
      </w:r>
    </w:p>
    <w:p w:rsidR="002C75D2" w:rsidRDefault="002C75D2" w:rsidP="002C75D2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2C75D2" w:rsidRDefault="002C75D2" w:rsidP="002C75D2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F54123" w:rsidRDefault="00F54123" w:rsidP="002C75D2">
      <w:pPr>
        <w:pStyle w:val="ConsPlusNonformat"/>
        <w:widowControl/>
        <w:rPr>
          <w:rFonts w:ascii="Arial" w:hAnsi="Arial" w:cs="Arial"/>
          <w:b/>
          <w:bCs/>
        </w:rPr>
      </w:pPr>
      <w:r w:rsidRPr="002C75D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C75D2" w:rsidRDefault="002C75D2" w:rsidP="00F54123">
      <w:pPr>
        <w:pStyle w:val="ConsPlusNonformat"/>
        <w:widowControl/>
        <w:ind w:firstLine="708"/>
        <w:jc w:val="both"/>
        <w:rPr>
          <w:rFonts w:ascii="Arial" w:hAnsi="Arial" w:cs="Arial"/>
          <w:b/>
          <w:bCs/>
        </w:rPr>
      </w:pPr>
    </w:p>
    <w:p w:rsidR="00F54123" w:rsidRPr="002C75D2" w:rsidRDefault="00F54123" w:rsidP="00F54123">
      <w:pPr>
        <w:pStyle w:val="ConsPlusNonformat"/>
        <w:widowControl/>
        <w:ind w:firstLine="708"/>
        <w:jc w:val="both"/>
        <w:rPr>
          <w:sz w:val="28"/>
          <w:szCs w:val="28"/>
        </w:rPr>
      </w:pPr>
      <w:r w:rsidRPr="002C75D2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2C75D2">
        <w:rPr>
          <w:rFonts w:ascii="Times New Roman" w:hAnsi="Times New Roman" w:cs="Times New Roman"/>
          <w:sz w:val="28"/>
          <w:szCs w:val="28"/>
        </w:rPr>
        <w:t xml:space="preserve"> </w:t>
      </w:r>
      <w:r w:rsidRPr="002C75D2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Федерации,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 в соответствии со статьями 31, 32, 33  Градостроительного кодекса Российской Федерации, руководствуясь  статьей 23 Устава муниципального  образования «Остров», Собрание депутатов  городского поселения «Остров»</w:t>
      </w:r>
    </w:p>
    <w:p w:rsidR="00F54123" w:rsidRDefault="00F54123" w:rsidP="00F54123">
      <w:pPr>
        <w:jc w:val="both"/>
      </w:pPr>
    </w:p>
    <w:p w:rsidR="00F54123" w:rsidRDefault="00F54123" w:rsidP="00F54123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25EC">
        <w:rPr>
          <w:rFonts w:ascii="Times New Roman" w:hAnsi="Times New Roman" w:cs="Times New Roman"/>
          <w:b/>
          <w:sz w:val="32"/>
          <w:szCs w:val="32"/>
        </w:rPr>
        <w:t>РЕШИЛО:</w:t>
      </w:r>
    </w:p>
    <w:p w:rsidR="00F54123" w:rsidRDefault="00F54123" w:rsidP="00F54123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4123" w:rsidRDefault="00F54123" w:rsidP="002E398C">
      <w:pPr>
        <w:pStyle w:val="a3"/>
        <w:widowControl/>
        <w:spacing w:after="0" w:line="276" w:lineRule="auto"/>
        <w:ind w:firstLine="708"/>
        <w:jc w:val="both"/>
        <w:rPr>
          <w:rFonts w:cs="Times New Roman"/>
          <w:b/>
          <w:bCs/>
          <w:color w:val="000000"/>
          <w:sz w:val="28"/>
        </w:rPr>
      </w:pPr>
      <w:r w:rsidRPr="002C75D2">
        <w:rPr>
          <w:rFonts w:cs="Times New Roman"/>
          <w:b/>
          <w:color w:val="000000"/>
          <w:sz w:val="28"/>
        </w:rPr>
        <w:t xml:space="preserve"> </w:t>
      </w:r>
      <w:r w:rsidR="005F03F4">
        <w:rPr>
          <w:rFonts w:cs="Times New Roman"/>
          <w:b/>
          <w:color w:val="000000"/>
          <w:sz w:val="28"/>
        </w:rPr>
        <w:t xml:space="preserve">1. </w:t>
      </w:r>
      <w:r w:rsidR="002C75D2" w:rsidRPr="002C75D2">
        <w:rPr>
          <w:rFonts w:cs="Times New Roman"/>
          <w:b/>
          <w:color w:val="000000"/>
          <w:sz w:val="28"/>
        </w:rPr>
        <w:t>Внести</w:t>
      </w:r>
      <w:r w:rsidR="002C75D2">
        <w:rPr>
          <w:rFonts w:cs="Times New Roman"/>
          <w:color w:val="000000"/>
          <w:sz w:val="28"/>
        </w:rPr>
        <w:t xml:space="preserve">  в</w:t>
      </w:r>
      <w:r>
        <w:rPr>
          <w:rFonts w:cs="Times New Roman"/>
          <w:b/>
          <w:bCs/>
          <w:color w:val="000000"/>
          <w:sz w:val="28"/>
        </w:rPr>
        <w:t xml:space="preserve"> Правила землепользования и застройки  муниципального образования «Остров», утвержденные Решением  Собрания депутатов городского поселения «Остров</w:t>
      </w:r>
      <w:r w:rsidR="002C75D2">
        <w:rPr>
          <w:rFonts w:cs="Times New Roman"/>
          <w:b/>
          <w:bCs/>
          <w:color w:val="000000"/>
          <w:sz w:val="28"/>
        </w:rPr>
        <w:t>» от 06.03.2012 № 86, следующие изменения:</w:t>
      </w:r>
    </w:p>
    <w:p w:rsidR="00834F85" w:rsidRDefault="00834F85" w:rsidP="002E398C">
      <w:pPr>
        <w:pStyle w:val="a3"/>
        <w:widowControl/>
        <w:spacing w:after="0" w:line="276" w:lineRule="auto"/>
        <w:ind w:firstLine="708"/>
        <w:jc w:val="both"/>
        <w:rPr>
          <w:rFonts w:cs="Times New Roman"/>
          <w:b/>
          <w:bCs/>
          <w:color w:val="000000"/>
          <w:sz w:val="28"/>
        </w:rPr>
      </w:pPr>
    </w:p>
    <w:p w:rsidR="00470C4B" w:rsidRDefault="00834F85" w:rsidP="00470C4B">
      <w:pPr>
        <w:pStyle w:val="a3"/>
        <w:widowControl/>
        <w:spacing w:after="0" w:line="276" w:lineRule="auto"/>
        <w:jc w:val="both"/>
        <w:rPr>
          <w:rFonts w:cs="Times New Roman"/>
          <w:b/>
          <w:bCs/>
          <w:color w:val="000000"/>
          <w:sz w:val="28"/>
        </w:rPr>
      </w:pPr>
      <w:r>
        <w:rPr>
          <w:rFonts w:cs="Times New Roman"/>
          <w:b/>
          <w:bCs/>
          <w:color w:val="000000"/>
          <w:sz w:val="28"/>
        </w:rPr>
        <w:t>1.1. В</w:t>
      </w:r>
      <w:r w:rsidRPr="00CA1E09">
        <w:rPr>
          <w:rFonts w:cs="Times New Roman"/>
          <w:b/>
          <w:bCs/>
          <w:color w:val="000000"/>
          <w:sz w:val="28"/>
        </w:rPr>
        <w:t xml:space="preserve"> части </w:t>
      </w:r>
      <w:r>
        <w:rPr>
          <w:rFonts w:cs="Times New Roman"/>
          <w:b/>
          <w:bCs/>
          <w:color w:val="000000"/>
          <w:sz w:val="28"/>
          <w:lang w:val="en-US"/>
        </w:rPr>
        <w:t>III</w:t>
      </w:r>
      <w:r w:rsidRPr="00CA1E09">
        <w:rPr>
          <w:rFonts w:cs="Times New Roman"/>
          <w:b/>
          <w:bCs/>
          <w:color w:val="000000"/>
          <w:sz w:val="28"/>
        </w:rPr>
        <w:t xml:space="preserve"> </w:t>
      </w:r>
      <w:r>
        <w:rPr>
          <w:rFonts w:cs="Times New Roman"/>
          <w:b/>
          <w:bCs/>
          <w:color w:val="000000"/>
          <w:sz w:val="28"/>
        </w:rPr>
        <w:t>Глава 13. Градостроительные регламенты в части предельных размеров земельных участков и предельных параметров разрешенного строительства, реконструкции объектов капитального строительства, п.п. 13.1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="00470C4B">
        <w:rPr>
          <w:rFonts w:cs="Times New Roman"/>
          <w:b/>
          <w:bCs/>
          <w:color w:val="000000"/>
          <w:sz w:val="28"/>
        </w:rPr>
        <w:t>.</w:t>
      </w:r>
    </w:p>
    <w:p w:rsidR="00470C4B" w:rsidRPr="00470C4B" w:rsidRDefault="00470C4B" w:rsidP="00470C4B">
      <w:pPr>
        <w:pStyle w:val="a3"/>
        <w:widowControl/>
        <w:spacing w:after="0" w:line="276" w:lineRule="auto"/>
        <w:jc w:val="both"/>
        <w:rPr>
          <w:rFonts w:ascii="Lucida Grande" w:hAnsi="Lucida Grande" w:cs="Lucida Grande" w:hint="eastAsia"/>
          <w:color w:val="000000"/>
          <w:sz w:val="18"/>
        </w:rPr>
        <w:sectPr w:rsidR="00470C4B" w:rsidRPr="00470C4B" w:rsidSect="002E398C">
          <w:footerReference w:type="default" r:id="rId8"/>
          <w:pgSz w:w="11906" w:h="16838"/>
          <w:pgMar w:top="720" w:right="720" w:bottom="720" w:left="720" w:header="720" w:footer="720" w:gutter="0"/>
          <w:cols w:space="720"/>
          <w:docGrid w:linePitch="600" w:charSpace="32768"/>
        </w:sectPr>
      </w:pPr>
    </w:p>
    <w:p w:rsidR="00F54123" w:rsidRPr="00470C4B" w:rsidRDefault="00470C4B" w:rsidP="00470C4B">
      <w:pPr>
        <w:pStyle w:val="a3"/>
        <w:widowControl/>
        <w:tabs>
          <w:tab w:val="left" w:pos="1305"/>
        </w:tabs>
        <w:spacing w:after="0" w:line="276" w:lineRule="auto"/>
        <w:jc w:val="both"/>
        <w:rPr>
          <w:rFonts w:ascii="Lucida Grande" w:hAnsi="Lucida Grande" w:cs="Lucida Grande" w:hint="eastAsia"/>
          <w:color w:val="000000"/>
          <w:sz w:val="18"/>
        </w:rPr>
      </w:pPr>
      <w:r>
        <w:rPr>
          <w:rFonts w:cs="Times New Roman"/>
          <w:color w:val="000000"/>
          <w:sz w:val="28"/>
        </w:rPr>
        <w:lastRenderedPageBreak/>
        <w:t xml:space="preserve">        </w:t>
      </w:r>
      <w:r w:rsidR="00F54123" w:rsidRPr="00470C4B">
        <w:rPr>
          <w:rFonts w:cs="Times New Roman"/>
          <w:color w:val="000000"/>
          <w:sz w:val="28"/>
        </w:rPr>
        <w:t>В Таблицу 8 «Предельные размеры</w:t>
      </w:r>
      <w:r>
        <w:rPr>
          <w:rFonts w:cs="Times New Roman"/>
          <w:color w:val="000000"/>
          <w:sz w:val="28"/>
        </w:rPr>
        <w:t xml:space="preserve"> земельных участков и предельные </w:t>
      </w:r>
      <w:r w:rsidR="00F54123">
        <w:rPr>
          <w:rFonts w:cs="Times New Roman"/>
          <w:color w:val="000000"/>
          <w:sz w:val="28"/>
        </w:rPr>
        <w:t>параметры разрешенного строительства, реконструкции объектов капитального строительс</w:t>
      </w:r>
      <w:r>
        <w:rPr>
          <w:rFonts w:cs="Times New Roman"/>
          <w:color w:val="000000"/>
          <w:sz w:val="28"/>
        </w:rPr>
        <w:t>тва» внести следующие изменения</w:t>
      </w:r>
      <w:r w:rsidR="00F54123">
        <w:rPr>
          <w:rFonts w:cs="Times New Roman"/>
          <w:color w:val="000000"/>
          <w:sz w:val="28"/>
        </w:rPr>
        <w:t xml:space="preserve">: </w:t>
      </w:r>
    </w:p>
    <w:p w:rsidR="00F54123" w:rsidRDefault="00F54123" w:rsidP="00470C4B">
      <w:pPr>
        <w:pStyle w:val="a3"/>
        <w:widowControl/>
        <w:numPr>
          <w:ilvl w:val="0"/>
          <w:numId w:val="6"/>
        </w:numPr>
        <w:spacing w:after="0" w:line="276" w:lineRule="auto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 xml:space="preserve">Установить минимальную площадь предоставления земельного </w:t>
      </w:r>
      <w:r w:rsidR="00834F85">
        <w:rPr>
          <w:rFonts w:cs="Times New Roman"/>
          <w:color w:val="000000"/>
          <w:sz w:val="28"/>
        </w:rPr>
        <w:t>участка в территориальной зоне ОД</w:t>
      </w:r>
      <w:r w:rsidR="00870F10">
        <w:rPr>
          <w:rFonts w:cs="Times New Roman"/>
          <w:color w:val="000000"/>
          <w:sz w:val="28"/>
        </w:rPr>
        <w:t>-1 (</w:t>
      </w:r>
      <w:r w:rsidR="00870F10" w:rsidRPr="00870F10">
        <w:rPr>
          <w:sz w:val="28"/>
          <w:szCs w:val="28"/>
        </w:rPr>
        <w:t>Многофункциональный центр поселения</w:t>
      </w:r>
      <w:r>
        <w:rPr>
          <w:rFonts w:cs="Times New Roman"/>
          <w:color w:val="000000"/>
          <w:sz w:val="28"/>
        </w:rPr>
        <w:t>) равной 0,0015 га;</w:t>
      </w:r>
    </w:p>
    <w:p w:rsidR="00F54123" w:rsidRPr="00870F10" w:rsidRDefault="00F54123" w:rsidP="00470C4B">
      <w:pPr>
        <w:pStyle w:val="13"/>
        <w:numPr>
          <w:ilvl w:val="0"/>
          <w:numId w:val="6"/>
        </w:numPr>
        <w:rPr>
          <w:b/>
          <w:u w:val="single"/>
        </w:rPr>
      </w:pPr>
      <w:r>
        <w:rPr>
          <w:color w:val="000000"/>
          <w:sz w:val="28"/>
        </w:rPr>
        <w:t xml:space="preserve">Установить минимальную площадь предоставления земельного </w:t>
      </w:r>
      <w:r w:rsidR="00870F10">
        <w:rPr>
          <w:color w:val="000000"/>
          <w:sz w:val="28"/>
        </w:rPr>
        <w:t>участка в территориальной зоне ОД-2</w:t>
      </w:r>
      <w:r>
        <w:rPr>
          <w:color w:val="000000"/>
          <w:sz w:val="28"/>
        </w:rPr>
        <w:t xml:space="preserve"> (</w:t>
      </w:r>
      <w:r w:rsidR="00870F10" w:rsidRPr="00870F10">
        <w:rPr>
          <w:sz w:val="28"/>
          <w:szCs w:val="28"/>
        </w:rPr>
        <w:t>Локальный общественно деловой центр</w:t>
      </w:r>
      <w:r>
        <w:rPr>
          <w:color w:val="000000"/>
          <w:sz w:val="28"/>
        </w:rPr>
        <w:t>) равной 0,0015 га.</w:t>
      </w:r>
    </w:p>
    <w:p w:rsidR="00F54123" w:rsidRDefault="00F54123" w:rsidP="002C75D2">
      <w:pPr>
        <w:pStyle w:val="a3"/>
        <w:widowControl/>
        <w:spacing w:after="0" w:line="276" w:lineRule="auto"/>
        <w:jc w:val="both"/>
        <w:rPr>
          <w:rFonts w:cs="Times New Roman"/>
          <w:color w:val="000000"/>
          <w:sz w:val="28"/>
        </w:rPr>
      </w:pPr>
    </w:p>
    <w:p w:rsidR="00F54123" w:rsidRDefault="00F54123" w:rsidP="002C75D2">
      <w:pPr>
        <w:pStyle w:val="a3"/>
        <w:widowControl/>
        <w:spacing w:after="0" w:line="276" w:lineRule="auto"/>
        <w:ind w:firstLine="36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И изложить Таблицу 8 «Предельные размеры земельных участков и предельные параметры разрешенного строительства, реконструкции объектов капитального строительства» в следующей редакции:</w:t>
      </w:r>
    </w:p>
    <w:p w:rsidR="00F54123" w:rsidRDefault="00F54123" w:rsidP="00F54123">
      <w:pPr>
        <w:pStyle w:val="a3"/>
        <w:widowControl/>
        <w:spacing w:after="0" w:line="276" w:lineRule="auto"/>
        <w:ind w:firstLine="360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40"/>
        <w:gridCol w:w="1001"/>
        <w:gridCol w:w="1071"/>
        <w:gridCol w:w="1071"/>
        <w:gridCol w:w="1071"/>
        <w:gridCol w:w="1071"/>
        <w:gridCol w:w="1071"/>
        <w:gridCol w:w="1071"/>
        <w:gridCol w:w="1082"/>
      </w:tblGrid>
      <w:tr w:rsidR="00F54123" w:rsidTr="004B4DFA">
        <w:tc>
          <w:tcPr>
            <w:tcW w:w="1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Зона</w:t>
            </w:r>
          </w:p>
        </w:tc>
        <w:tc>
          <w:tcPr>
            <w:tcW w:w="1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  <w:rPr>
                <w:rFonts w:cs="Times New Roman"/>
                <w:sz w:val="20"/>
              </w:rPr>
            </w:pPr>
            <w:r>
              <w:t xml:space="preserve">Минимальная площадь, </w:t>
            </w:r>
            <w:proofErr w:type="gramStart"/>
            <w:r>
              <w:t>га</w:t>
            </w:r>
            <w:proofErr w:type="gramEnd"/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spacing w:line="276" w:lineRule="auto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Мини-мальная</w:t>
            </w:r>
            <w:proofErr w:type="gramEnd"/>
            <w:r>
              <w:rPr>
                <w:sz w:val="20"/>
              </w:rPr>
              <w:t xml:space="preserve"> </w:t>
            </w:r>
          </w:p>
          <w:p w:rsidR="00F54123" w:rsidRDefault="00F54123" w:rsidP="004B4DF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длина стороны по уличному фронту, </w:t>
            </w:r>
            <w:proofErr w:type="gramStart"/>
            <w:r>
              <w:rPr>
                <w:sz w:val="20"/>
              </w:rPr>
              <w:t>м</w:t>
            </w:r>
            <w:proofErr w:type="gramEnd"/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spacing w:line="276" w:lineRule="auto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Мини-мальная</w:t>
            </w:r>
            <w:proofErr w:type="gramEnd"/>
            <w:r>
              <w:rPr>
                <w:sz w:val="20"/>
              </w:rPr>
              <w:t xml:space="preserve"> ширина/  глубина, м</w:t>
            </w:r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spacing w:line="276" w:lineRule="auto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Макси-мальный</w:t>
            </w:r>
            <w:proofErr w:type="gramEnd"/>
            <w:r>
              <w:rPr>
                <w:sz w:val="20"/>
              </w:rPr>
              <w:t xml:space="preserve"> коэффи-циент за-стройки, %</w:t>
            </w:r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spacing w:line="276" w:lineRule="auto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Мини-мальный</w:t>
            </w:r>
            <w:proofErr w:type="gramEnd"/>
            <w:r>
              <w:rPr>
                <w:sz w:val="20"/>
              </w:rPr>
              <w:t xml:space="preserve"> коэффи-циент озелене-ния, </w:t>
            </w:r>
          </w:p>
          <w:p w:rsidR="00F54123" w:rsidRDefault="00F54123" w:rsidP="004B4DF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spacing w:line="276" w:lineRule="auto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Макси-мальная</w:t>
            </w:r>
            <w:proofErr w:type="gramEnd"/>
            <w:r>
              <w:rPr>
                <w:sz w:val="20"/>
              </w:rPr>
              <w:t xml:space="preserve"> высота здания до конька крыши, 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spacing w:line="276" w:lineRule="auto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Макси-мальная</w:t>
            </w:r>
            <w:proofErr w:type="gramEnd"/>
            <w:r>
              <w:rPr>
                <w:sz w:val="20"/>
              </w:rPr>
              <w:t xml:space="preserve"> высота оград,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 xml:space="preserve"> </w:t>
            </w:r>
          </w:p>
          <w:p w:rsidR="00F54123" w:rsidRDefault="00F54123" w:rsidP="004B4DF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1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Минимальный отступ от границ земельного участка</w:t>
            </w:r>
          </w:p>
          <w:p w:rsidR="00F54123" w:rsidRDefault="00F54123" w:rsidP="004B4DFA">
            <w:pPr>
              <w:spacing w:line="276" w:lineRule="auto"/>
              <w:jc w:val="center"/>
            </w:pPr>
            <w:r>
              <w:rPr>
                <w:sz w:val="20"/>
              </w:rPr>
              <w:t>м</w:t>
            </w:r>
          </w:p>
        </w:tc>
      </w:tr>
      <w:tr w:rsidR="00F54123" w:rsidTr="004B4DFA"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rPr>
                <w:b/>
                <w:bCs/>
              </w:rPr>
              <w:t>Ж-1</w:t>
            </w:r>
          </w:p>
        </w:tc>
        <w:tc>
          <w:tcPr>
            <w:tcW w:w="10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0,03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20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30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50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30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11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1.5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3</w:t>
            </w:r>
          </w:p>
        </w:tc>
      </w:tr>
      <w:tr w:rsidR="00F54123" w:rsidTr="004B4DFA"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rPr>
                <w:b/>
                <w:bCs/>
              </w:rPr>
              <w:t>Ж-2</w:t>
            </w:r>
          </w:p>
        </w:tc>
        <w:tc>
          <w:tcPr>
            <w:tcW w:w="10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0,03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20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30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50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30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11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1.5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3</w:t>
            </w:r>
          </w:p>
        </w:tc>
      </w:tr>
      <w:tr w:rsidR="00F54123" w:rsidTr="004B4DFA"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spacing w:line="276" w:lineRule="auto"/>
              <w:jc w:val="center"/>
            </w:pPr>
            <w:r>
              <w:rPr>
                <w:b/>
                <w:bCs/>
              </w:rPr>
              <w:t>Ж-3</w:t>
            </w:r>
            <w:r>
              <w:rPr>
                <w:b/>
                <w:bCs/>
                <w:vertAlign w:val="superscript"/>
              </w:rPr>
              <w:t>2</w:t>
            </w:r>
          </w:p>
          <w:p w:rsidR="00F54123" w:rsidRDefault="00F54123" w:rsidP="004B4DFA">
            <w:pPr>
              <w:spacing w:line="276" w:lineRule="auto"/>
              <w:jc w:val="center"/>
            </w:pPr>
            <w:r>
              <w:t xml:space="preserve"> жилые дома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0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0,03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40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25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40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20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14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-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5</w:t>
            </w:r>
          </w:p>
        </w:tc>
      </w:tr>
      <w:tr w:rsidR="00F54123" w:rsidTr="004B4DFA"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Гаражное строительство</w:t>
            </w:r>
          </w:p>
        </w:tc>
        <w:tc>
          <w:tcPr>
            <w:tcW w:w="10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0,0015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НПУ</w:t>
            </w:r>
          </w:p>
        </w:tc>
      </w:tr>
      <w:tr w:rsidR="00F54123" w:rsidTr="004B4DFA"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spacing w:line="276" w:lineRule="auto"/>
              <w:jc w:val="center"/>
            </w:pPr>
            <w:r>
              <w:rPr>
                <w:b/>
                <w:bCs/>
              </w:rPr>
              <w:t>Ж-4</w:t>
            </w:r>
            <w:r>
              <w:rPr>
                <w:b/>
                <w:bCs/>
                <w:vertAlign w:val="superscript"/>
              </w:rPr>
              <w:t>2</w:t>
            </w:r>
          </w:p>
          <w:p w:rsidR="00F54123" w:rsidRDefault="00F54123" w:rsidP="004B4DFA">
            <w:pPr>
              <w:spacing w:line="276" w:lineRule="auto"/>
              <w:jc w:val="center"/>
            </w:pPr>
            <w:r>
              <w:t xml:space="preserve"> жилые дома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0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0,03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40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32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30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20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18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-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5</w:t>
            </w:r>
          </w:p>
        </w:tc>
      </w:tr>
      <w:tr w:rsidR="00F54123" w:rsidTr="004B4DFA"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Гаражное строительство</w:t>
            </w:r>
          </w:p>
        </w:tc>
        <w:tc>
          <w:tcPr>
            <w:tcW w:w="10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0,0015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НПУ</w:t>
            </w:r>
          </w:p>
        </w:tc>
      </w:tr>
      <w:tr w:rsidR="00F54123" w:rsidTr="004B4DFA"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  <w:rPr>
                <w:rFonts w:cs="Times New Roman"/>
              </w:rPr>
            </w:pPr>
            <w:r>
              <w:rPr>
                <w:b/>
                <w:bCs/>
              </w:rPr>
              <w:t>ОД-1</w:t>
            </w:r>
          </w:p>
          <w:p w:rsidR="00F54123" w:rsidRDefault="00F54123" w:rsidP="004B4DFA">
            <w:pPr>
              <w:spacing w:line="276" w:lineRule="auto"/>
              <w:jc w:val="center"/>
            </w:pPr>
            <w:r>
              <w:t xml:space="preserve"> жилые дома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0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0,</w:t>
            </w:r>
            <w:r w:rsidR="00870F10">
              <w:t>0015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40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32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30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20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18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-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5</w:t>
            </w:r>
          </w:p>
        </w:tc>
      </w:tr>
      <w:tr w:rsidR="00F54123" w:rsidTr="00D544D9">
        <w:tc>
          <w:tcPr>
            <w:tcW w:w="114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54123" w:rsidRDefault="00F54123" w:rsidP="004B4DFA">
            <w:pPr>
              <w:spacing w:line="276" w:lineRule="auto"/>
              <w:jc w:val="center"/>
            </w:pPr>
            <w:r>
              <w:t>общественные объекты</w:t>
            </w:r>
            <w:proofErr w:type="gramStart"/>
            <w:r>
              <w:rPr>
                <w:b/>
                <w:vertAlign w:val="superscript"/>
              </w:rPr>
              <w:t>2</w:t>
            </w:r>
            <w:proofErr w:type="gramEnd"/>
          </w:p>
        </w:tc>
        <w:tc>
          <w:tcPr>
            <w:tcW w:w="10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0,</w:t>
            </w:r>
            <w:r w:rsidR="00870F10">
              <w:t>0015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40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25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40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30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18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5</w:t>
            </w:r>
          </w:p>
        </w:tc>
      </w:tr>
      <w:tr w:rsidR="00F54123" w:rsidTr="00D544D9">
        <w:tc>
          <w:tcPr>
            <w:tcW w:w="11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rPr>
                <w:b/>
                <w:bCs/>
              </w:rPr>
              <w:lastRenderedPageBreak/>
              <w:t>ОД-2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0,</w:t>
            </w:r>
            <w:r w:rsidR="00870F10">
              <w:t>0015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40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40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30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18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5</w:t>
            </w:r>
          </w:p>
        </w:tc>
      </w:tr>
      <w:tr w:rsidR="00F54123" w:rsidTr="00D544D9">
        <w:tc>
          <w:tcPr>
            <w:tcW w:w="114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  <w:rPr>
                <w:rFonts w:cs="Times New Roman"/>
              </w:rPr>
            </w:pPr>
            <w:r>
              <w:rPr>
                <w:b/>
                <w:bCs/>
              </w:rPr>
              <w:t>ОД-3</w:t>
            </w:r>
          </w:p>
          <w:p w:rsidR="00F54123" w:rsidRDefault="00F54123" w:rsidP="004B4DFA">
            <w:pPr>
              <w:spacing w:line="276" w:lineRule="auto"/>
              <w:jc w:val="center"/>
            </w:pPr>
            <w:r>
              <w:t>жилые дома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00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0,13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40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32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30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20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18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5</w:t>
            </w:r>
          </w:p>
        </w:tc>
      </w:tr>
      <w:tr w:rsidR="00F54123" w:rsidTr="004B4DFA"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spacing w:line="276" w:lineRule="auto"/>
              <w:jc w:val="center"/>
            </w:pPr>
            <w:r>
              <w:t>общественные объекты</w:t>
            </w:r>
            <w:proofErr w:type="gramStart"/>
            <w:r>
              <w:rPr>
                <w:b/>
                <w:vertAlign w:val="superscript"/>
              </w:rPr>
              <w:t>2</w:t>
            </w:r>
            <w:proofErr w:type="gramEnd"/>
          </w:p>
        </w:tc>
        <w:tc>
          <w:tcPr>
            <w:tcW w:w="10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0,10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40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25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40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30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18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5</w:t>
            </w:r>
          </w:p>
        </w:tc>
      </w:tr>
      <w:tr w:rsidR="00F54123" w:rsidTr="004B4DFA"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rPr>
                <w:b/>
                <w:bCs/>
              </w:rPr>
              <w:t>П-1</w:t>
            </w:r>
          </w:p>
        </w:tc>
        <w:tc>
          <w:tcPr>
            <w:tcW w:w="10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0,0015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НПУ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НПУ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50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20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НПУ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2.0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НПУ</w:t>
            </w:r>
          </w:p>
        </w:tc>
      </w:tr>
      <w:tr w:rsidR="00F54123" w:rsidTr="004B4DFA"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rPr>
                <w:b/>
                <w:bCs/>
              </w:rPr>
              <w:t>П-2</w:t>
            </w:r>
          </w:p>
        </w:tc>
        <w:tc>
          <w:tcPr>
            <w:tcW w:w="10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0,5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НПУ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НПУ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50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20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НПУ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2.0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НПУ</w:t>
            </w:r>
          </w:p>
        </w:tc>
      </w:tr>
      <w:tr w:rsidR="00F54123" w:rsidTr="004B4DFA"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proofErr w:type="gramStart"/>
            <w:r>
              <w:rPr>
                <w:b/>
                <w:bCs/>
              </w:rPr>
              <w:t>ИТ</w:t>
            </w:r>
            <w:proofErr w:type="gramEnd"/>
          </w:p>
        </w:tc>
        <w:tc>
          <w:tcPr>
            <w:tcW w:w="10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0,0015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НПУ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НПУ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НПУ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20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НПУ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НПУ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НПУ</w:t>
            </w:r>
          </w:p>
        </w:tc>
      </w:tr>
      <w:tr w:rsidR="00F54123" w:rsidTr="004B4DFA"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rPr>
                <w:b/>
                <w:bCs/>
              </w:rPr>
              <w:t>СО</w:t>
            </w:r>
          </w:p>
        </w:tc>
        <w:tc>
          <w:tcPr>
            <w:tcW w:w="10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0,3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НПУ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НПУ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НПУ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НПУ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НПУ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1.5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НПУ</w:t>
            </w:r>
          </w:p>
        </w:tc>
      </w:tr>
      <w:tr w:rsidR="00F54123" w:rsidTr="004B4DFA"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spacing w:line="276" w:lineRule="auto"/>
              <w:jc w:val="center"/>
            </w:pPr>
            <w:r>
              <w:rPr>
                <w:b/>
              </w:rPr>
              <w:t>Р-1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10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1.5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-</w:t>
            </w:r>
          </w:p>
        </w:tc>
      </w:tr>
      <w:tr w:rsidR="00F54123" w:rsidTr="004B4DFA"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spacing w:line="276" w:lineRule="auto"/>
              <w:jc w:val="center"/>
            </w:pPr>
            <w:r>
              <w:rPr>
                <w:b/>
              </w:rPr>
              <w:t>Р-2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10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0,5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НПУ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НПУ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30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50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1,5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-</w:t>
            </w:r>
          </w:p>
        </w:tc>
      </w:tr>
    </w:tbl>
    <w:p w:rsidR="00F54123" w:rsidRPr="005925EC" w:rsidRDefault="00F54123" w:rsidP="00F54123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6588" w:rsidRPr="004C6588" w:rsidRDefault="005F03F4" w:rsidP="004C6588">
      <w:pPr>
        <w:pStyle w:val="21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4C6588" w:rsidRPr="004C6588">
        <w:rPr>
          <w:color w:val="000000" w:themeColor="text1"/>
          <w:sz w:val="28"/>
          <w:szCs w:val="28"/>
        </w:rPr>
        <w:t>. Настоящее решение вступает в силу после его официального обнародования.</w:t>
      </w:r>
    </w:p>
    <w:p w:rsidR="004C6588" w:rsidRPr="004C6588" w:rsidRDefault="005F03F4" w:rsidP="004C6588">
      <w:pPr>
        <w:ind w:firstLine="708"/>
        <w:jc w:val="both"/>
        <w:rPr>
          <w:sz w:val="26"/>
          <w:szCs w:val="26"/>
        </w:rPr>
      </w:pPr>
      <w:r>
        <w:rPr>
          <w:color w:val="000000" w:themeColor="text1"/>
          <w:sz w:val="28"/>
          <w:szCs w:val="28"/>
        </w:rPr>
        <w:t>3</w:t>
      </w:r>
      <w:r w:rsidR="004C6588" w:rsidRPr="004C6588">
        <w:rPr>
          <w:color w:val="000000" w:themeColor="text1"/>
          <w:sz w:val="28"/>
          <w:szCs w:val="28"/>
        </w:rPr>
        <w:t xml:space="preserve">. Обнародовать настоящее решение на Доске информации Администрации городского поселения «Остров» расположенной </w:t>
      </w:r>
      <w:r w:rsidR="004C6588" w:rsidRPr="004C6588">
        <w:rPr>
          <w:sz w:val="28"/>
          <w:szCs w:val="28"/>
        </w:rPr>
        <w:t xml:space="preserve">на первом этаже здания по ул. Островских молодогвардейцев, д.1  </w:t>
      </w:r>
      <w:r>
        <w:rPr>
          <w:sz w:val="28"/>
          <w:szCs w:val="28"/>
        </w:rPr>
        <w:t xml:space="preserve">в </w:t>
      </w:r>
      <w:r w:rsidR="004C6588" w:rsidRPr="004C6588">
        <w:rPr>
          <w:sz w:val="28"/>
          <w:szCs w:val="28"/>
        </w:rPr>
        <w:t>кабинете №</w:t>
      </w:r>
      <w:r w:rsidR="00752461">
        <w:rPr>
          <w:sz w:val="28"/>
          <w:szCs w:val="28"/>
        </w:rPr>
        <w:t xml:space="preserve"> 2</w:t>
      </w:r>
      <w:r w:rsidR="004C6588" w:rsidRPr="004C6588">
        <w:rPr>
          <w:sz w:val="28"/>
          <w:szCs w:val="28"/>
        </w:rPr>
        <w:t>, в муниципальном бюджетном учреждении культуры «Островская центральная районная библиотека» (г</w:t>
      </w:r>
      <w:proofErr w:type="gramStart"/>
      <w:r w:rsidR="004C6588" w:rsidRPr="004C6588">
        <w:rPr>
          <w:sz w:val="28"/>
          <w:szCs w:val="28"/>
        </w:rPr>
        <w:t>.О</w:t>
      </w:r>
      <w:proofErr w:type="gramEnd"/>
      <w:r w:rsidR="004C6588" w:rsidRPr="004C6588">
        <w:rPr>
          <w:sz w:val="28"/>
          <w:szCs w:val="28"/>
        </w:rPr>
        <w:t xml:space="preserve">стров, ул.Спартака, д.7),  в сети Интернет на  сайте городского поселения «Остров» - </w:t>
      </w:r>
      <w:hyperlink r:id="rId9" w:history="1">
        <w:r w:rsidR="004C6588" w:rsidRPr="004C6588">
          <w:rPr>
            <w:rStyle w:val="a7"/>
            <w:sz w:val="28"/>
            <w:szCs w:val="28"/>
            <w:lang w:val="en-US"/>
          </w:rPr>
          <w:t>http</w:t>
        </w:r>
        <w:r w:rsidR="004C6588" w:rsidRPr="004C6588">
          <w:rPr>
            <w:rStyle w:val="a7"/>
            <w:sz w:val="28"/>
            <w:szCs w:val="28"/>
          </w:rPr>
          <w:t>://</w:t>
        </w:r>
        <w:r w:rsidR="004C6588" w:rsidRPr="004C6588">
          <w:rPr>
            <w:rStyle w:val="a7"/>
            <w:sz w:val="28"/>
            <w:szCs w:val="28"/>
            <w:lang w:val="en-US"/>
          </w:rPr>
          <w:t>www</w:t>
        </w:r>
        <w:r w:rsidR="004C6588" w:rsidRPr="004C6588">
          <w:rPr>
            <w:rStyle w:val="a7"/>
            <w:sz w:val="28"/>
            <w:szCs w:val="28"/>
          </w:rPr>
          <w:t>.</w:t>
        </w:r>
        <w:proofErr w:type="spellStart"/>
        <w:r w:rsidR="004C6588" w:rsidRPr="004C6588">
          <w:rPr>
            <w:rStyle w:val="a7"/>
            <w:sz w:val="28"/>
            <w:szCs w:val="28"/>
            <w:lang w:val="en-US"/>
          </w:rPr>
          <w:t>ostrovadm</w:t>
        </w:r>
        <w:proofErr w:type="spellEnd"/>
        <w:r w:rsidR="004C6588" w:rsidRPr="004C6588">
          <w:rPr>
            <w:rStyle w:val="a7"/>
            <w:sz w:val="28"/>
            <w:szCs w:val="28"/>
          </w:rPr>
          <w:t>.</w:t>
        </w:r>
        <w:proofErr w:type="spellStart"/>
        <w:r w:rsidR="004C6588" w:rsidRPr="004C6588">
          <w:rPr>
            <w:rStyle w:val="a7"/>
            <w:sz w:val="28"/>
            <w:szCs w:val="28"/>
            <w:lang w:val="en-US"/>
          </w:rPr>
          <w:t>ru</w:t>
        </w:r>
        <w:proofErr w:type="spellEnd"/>
        <w:r w:rsidR="004C6588" w:rsidRPr="004C6588">
          <w:rPr>
            <w:rStyle w:val="a7"/>
            <w:sz w:val="28"/>
            <w:szCs w:val="28"/>
          </w:rPr>
          <w:t>/</w:t>
        </w:r>
      </w:hyperlink>
      <w:r w:rsidR="004C6588" w:rsidRPr="004C6588">
        <w:rPr>
          <w:sz w:val="26"/>
          <w:szCs w:val="26"/>
        </w:rPr>
        <w:t>.</w:t>
      </w:r>
    </w:p>
    <w:p w:rsidR="00F54123" w:rsidRDefault="00F54123" w:rsidP="004C6588">
      <w:pPr>
        <w:pStyle w:val="21"/>
        <w:ind w:firstLine="708"/>
        <w:jc w:val="both"/>
      </w:pPr>
    </w:p>
    <w:p w:rsidR="002C75D2" w:rsidRDefault="002C75D2" w:rsidP="00F541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54123" w:rsidRPr="005F03F4" w:rsidRDefault="00F54123" w:rsidP="00F541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F03F4">
        <w:rPr>
          <w:rFonts w:ascii="Times New Roman" w:hAnsi="Times New Roman" w:cs="Times New Roman"/>
          <w:sz w:val="26"/>
          <w:szCs w:val="26"/>
        </w:rPr>
        <w:t xml:space="preserve">Глава                                   </w:t>
      </w:r>
      <w:r w:rsidRPr="005F03F4">
        <w:rPr>
          <w:rFonts w:ascii="Times New Roman" w:hAnsi="Times New Roman" w:cs="Times New Roman"/>
          <w:sz w:val="26"/>
          <w:szCs w:val="26"/>
        </w:rPr>
        <w:tab/>
      </w:r>
      <w:r w:rsidRPr="005F03F4">
        <w:rPr>
          <w:rFonts w:ascii="Times New Roman" w:hAnsi="Times New Roman" w:cs="Times New Roman"/>
          <w:sz w:val="26"/>
          <w:szCs w:val="26"/>
        </w:rPr>
        <w:tab/>
      </w:r>
    </w:p>
    <w:p w:rsidR="00F54123" w:rsidRPr="005F03F4" w:rsidRDefault="00F54123" w:rsidP="00F541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F03F4">
        <w:rPr>
          <w:rFonts w:ascii="Times New Roman" w:hAnsi="Times New Roman" w:cs="Times New Roman"/>
          <w:sz w:val="26"/>
          <w:szCs w:val="26"/>
        </w:rPr>
        <w:t xml:space="preserve">городского поселения «Остров»                                    </w:t>
      </w:r>
      <w:r w:rsidR="005F03F4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5F03F4">
        <w:rPr>
          <w:rFonts w:ascii="Times New Roman" w:hAnsi="Times New Roman" w:cs="Times New Roman"/>
          <w:sz w:val="26"/>
          <w:szCs w:val="26"/>
        </w:rPr>
        <w:t xml:space="preserve">Н.А.  Григорьев                                                                                                  </w:t>
      </w:r>
    </w:p>
    <w:p w:rsidR="00F54123" w:rsidRPr="005F03F4" w:rsidRDefault="00F54123" w:rsidP="00F54123">
      <w:pPr>
        <w:pStyle w:val="ConsPlusNormal"/>
        <w:widowControl/>
        <w:ind w:firstLine="0"/>
        <w:jc w:val="right"/>
        <w:rPr>
          <w:sz w:val="26"/>
          <w:szCs w:val="26"/>
        </w:rPr>
      </w:pPr>
      <w:r w:rsidRPr="005F03F4">
        <w:rPr>
          <w:rFonts w:ascii="Times New Roman" w:hAnsi="Times New Roman" w:cs="Times New Roman"/>
          <w:sz w:val="26"/>
          <w:szCs w:val="26"/>
        </w:rPr>
        <w:t xml:space="preserve">                         </w:t>
      </w:r>
    </w:p>
    <w:p w:rsidR="000570FF" w:rsidRPr="005F03F4" w:rsidRDefault="00813E1F">
      <w:pPr>
        <w:rPr>
          <w:sz w:val="26"/>
          <w:szCs w:val="26"/>
        </w:rPr>
      </w:pPr>
    </w:p>
    <w:sectPr w:rsidR="000570FF" w:rsidRPr="005F03F4" w:rsidSect="00EF7420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E1F" w:rsidRDefault="00813E1F" w:rsidP="002C75D2">
      <w:r>
        <w:separator/>
      </w:r>
    </w:p>
  </w:endnote>
  <w:endnote w:type="continuationSeparator" w:id="0">
    <w:p w:rsidR="00813E1F" w:rsidRDefault="00813E1F" w:rsidP="002C7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swiss"/>
    <w:pitch w:val="default"/>
    <w:sig w:usb0="00000000" w:usb1="00000000" w:usb2="00000000" w:usb3="00000000" w:csb0="00000000" w:csb1="00000000"/>
  </w:font>
  <w:font w:name="Lucida Grande">
    <w:altName w:val="Arial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5D2" w:rsidRDefault="002C75D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E1F" w:rsidRDefault="00813E1F" w:rsidP="002C75D2">
      <w:r>
        <w:separator/>
      </w:r>
    </w:p>
  </w:footnote>
  <w:footnote w:type="continuationSeparator" w:id="0">
    <w:p w:rsidR="00813E1F" w:rsidRDefault="00813E1F" w:rsidP="002C75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aps w:val="0"/>
        <w:smallCaps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caps w:val="0"/>
        <w:smallCaps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caps w:val="0"/>
        <w:smallCaps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aps w:val="0"/>
        <w:smallCaps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caps w:val="0"/>
        <w:smallCaps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caps w:val="0"/>
        <w:smallCaps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aps w:val="0"/>
        <w:smallCaps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caps w:val="0"/>
        <w:smallCaps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caps w:val="0"/>
        <w:smallCaps w:val="0"/>
      </w:rPr>
    </w:lvl>
  </w:abstractNum>
  <w:abstractNum w:abstractNumId="1">
    <w:nsid w:val="1CD6059B"/>
    <w:multiLevelType w:val="hybridMultilevel"/>
    <w:tmpl w:val="89503232"/>
    <w:lvl w:ilvl="0" w:tplc="5BE00DF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17A084C"/>
    <w:multiLevelType w:val="hybridMultilevel"/>
    <w:tmpl w:val="1CD80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9F7C13"/>
    <w:multiLevelType w:val="hybridMultilevel"/>
    <w:tmpl w:val="B16C143C"/>
    <w:lvl w:ilvl="0" w:tplc="092C281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B1938BD"/>
    <w:multiLevelType w:val="hybridMultilevel"/>
    <w:tmpl w:val="C5CA7BF2"/>
    <w:lvl w:ilvl="0" w:tplc="98E89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DE34F48"/>
    <w:multiLevelType w:val="hybridMultilevel"/>
    <w:tmpl w:val="8A6E30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123"/>
    <w:rsid w:val="00002459"/>
    <w:rsid w:val="000961D6"/>
    <w:rsid w:val="000C6FF5"/>
    <w:rsid w:val="001A32EE"/>
    <w:rsid w:val="00225618"/>
    <w:rsid w:val="00292D6D"/>
    <w:rsid w:val="002C75D2"/>
    <w:rsid w:val="002E398C"/>
    <w:rsid w:val="003853BC"/>
    <w:rsid w:val="00470C4B"/>
    <w:rsid w:val="004A4044"/>
    <w:rsid w:val="004C6588"/>
    <w:rsid w:val="00521B51"/>
    <w:rsid w:val="005530BB"/>
    <w:rsid w:val="00584CA7"/>
    <w:rsid w:val="005F03F4"/>
    <w:rsid w:val="006A3C93"/>
    <w:rsid w:val="006E4088"/>
    <w:rsid w:val="00746455"/>
    <w:rsid w:val="00752461"/>
    <w:rsid w:val="00813E1F"/>
    <w:rsid w:val="00834F85"/>
    <w:rsid w:val="00870F10"/>
    <w:rsid w:val="00876F14"/>
    <w:rsid w:val="00880ED1"/>
    <w:rsid w:val="008D5A26"/>
    <w:rsid w:val="00974DF0"/>
    <w:rsid w:val="00AE0048"/>
    <w:rsid w:val="00D132B4"/>
    <w:rsid w:val="00D544D9"/>
    <w:rsid w:val="00EF7420"/>
    <w:rsid w:val="00F54123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123"/>
    <w:pPr>
      <w:suppressAutoHyphens/>
      <w:spacing w:before="0" w:before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4123"/>
    <w:pPr>
      <w:widowControl w:val="0"/>
      <w:suppressAutoHyphens/>
      <w:autoSpaceDE w:val="0"/>
      <w:spacing w:before="0" w:beforeAutospacing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F54123"/>
    <w:pPr>
      <w:widowControl w:val="0"/>
      <w:suppressAutoHyphens/>
      <w:autoSpaceDE w:val="0"/>
      <w:spacing w:before="0" w:beforeAutospacing="0" w:line="240" w:lineRule="auto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F54123"/>
    <w:pPr>
      <w:widowControl w:val="0"/>
      <w:suppressAutoHyphens/>
      <w:autoSpaceDE w:val="0"/>
      <w:spacing w:before="0" w:beforeAutospacing="0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3">
    <w:name w:val="Body Text"/>
    <w:basedOn w:val="a"/>
    <w:link w:val="a4"/>
    <w:rsid w:val="00F54123"/>
    <w:pPr>
      <w:widowControl w:val="0"/>
      <w:spacing w:after="120"/>
    </w:pPr>
    <w:rPr>
      <w:rFonts w:eastAsia="SimSun" w:cs="Mangal"/>
      <w:kern w:val="1"/>
      <w:lang w:eastAsia="hi-IN" w:bidi="hi-IN"/>
    </w:rPr>
  </w:style>
  <w:style w:type="character" w:customStyle="1" w:styleId="a4">
    <w:name w:val="Основной текст Знак"/>
    <w:basedOn w:val="a0"/>
    <w:link w:val="a3"/>
    <w:rsid w:val="00F5412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5">
    <w:name w:val="Содержимое таблицы"/>
    <w:basedOn w:val="a"/>
    <w:rsid w:val="00F54123"/>
    <w:pPr>
      <w:widowControl w:val="0"/>
      <w:suppressLineNumbers/>
    </w:pPr>
    <w:rPr>
      <w:rFonts w:eastAsia="SimSun" w:cs="Mangal"/>
      <w:kern w:val="1"/>
      <w:lang w:eastAsia="hi-IN" w:bidi="hi-IN"/>
    </w:rPr>
  </w:style>
  <w:style w:type="paragraph" w:styleId="3">
    <w:name w:val="Body Text 3"/>
    <w:basedOn w:val="a"/>
    <w:link w:val="30"/>
    <w:uiPriority w:val="99"/>
    <w:unhideWhenUsed/>
    <w:rsid w:val="00F54123"/>
    <w:pPr>
      <w:widowControl w:val="0"/>
      <w:spacing w:after="120"/>
    </w:pPr>
    <w:rPr>
      <w:rFonts w:eastAsia="SimSun" w:cs="Mangal"/>
      <w:kern w:val="1"/>
      <w:sz w:val="16"/>
      <w:szCs w:val="14"/>
      <w:lang w:eastAsia="hi-IN" w:bidi="hi-IN"/>
    </w:rPr>
  </w:style>
  <w:style w:type="character" w:customStyle="1" w:styleId="30">
    <w:name w:val="Основной текст 3 Знак"/>
    <w:basedOn w:val="a0"/>
    <w:link w:val="3"/>
    <w:uiPriority w:val="99"/>
    <w:rsid w:val="00F54123"/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paragraph" w:styleId="a6">
    <w:name w:val="Normal (Web)"/>
    <w:basedOn w:val="a"/>
    <w:qFormat/>
    <w:rsid w:val="00F54123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lang w:eastAsia="ru-RU"/>
    </w:rPr>
  </w:style>
  <w:style w:type="paragraph" w:customStyle="1" w:styleId="21">
    <w:name w:val="Основной текст с отступом 21"/>
    <w:basedOn w:val="a"/>
    <w:qFormat/>
    <w:rsid w:val="004C6588"/>
    <w:pPr>
      <w:widowControl w:val="0"/>
      <w:ind w:firstLine="720"/>
    </w:pPr>
    <w:rPr>
      <w:rFonts w:eastAsia="Droid Sans Fallback" w:cs="FreeSans"/>
      <w:color w:val="00000A"/>
      <w:lang w:eastAsia="zh-CN" w:bidi="hi-IN"/>
    </w:rPr>
  </w:style>
  <w:style w:type="character" w:styleId="a7">
    <w:name w:val="Hyperlink"/>
    <w:basedOn w:val="a0"/>
    <w:rsid w:val="004C658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C6588"/>
    <w:pPr>
      <w:suppressAutoHyphens w:val="0"/>
      <w:ind w:left="720"/>
      <w:contextualSpacing/>
    </w:pPr>
    <w:rPr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2C75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C75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2C7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C75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">
    <w:name w:val="Основной текст 13"/>
    <w:basedOn w:val="a"/>
    <w:rsid w:val="00870F10"/>
    <w:pPr>
      <w:widowControl w:val="0"/>
      <w:suppressAutoHyphens w:val="0"/>
      <w:spacing w:before="120" w:after="120"/>
      <w:ind w:firstLine="709"/>
      <w:jc w:val="both"/>
    </w:pPr>
    <w:rPr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strov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887B3F-A7AD-4315-BDBF-566E1FEAF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2019-09-16T08:36:00Z</cp:lastPrinted>
  <dcterms:created xsi:type="dcterms:W3CDTF">2019-09-16T08:39:00Z</dcterms:created>
  <dcterms:modified xsi:type="dcterms:W3CDTF">2019-09-16T08:39:00Z</dcterms:modified>
</cp:coreProperties>
</file>