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2A1" w:rsidRPr="002342CB" w:rsidRDefault="00A362A1" w:rsidP="00A362A1">
      <w:pPr>
        <w:jc w:val="center"/>
        <w:rPr>
          <w:sz w:val="24"/>
          <w:szCs w:val="24"/>
        </w:rPr>
      </w:pPr>
      <w:r w:rsidRPr="002342CB">
        <w:rPr>
          <w:sz w:val="24"/>
          <w:szCs w:val="24"/>
        </w:rPr>
        <w:t xml:space="preserve">   Псковская область</w:t>
      </w:r>
    </w:p>
    <w:p w:rsidR="00A362A1" w:rsidRPr="002342CB" w:rsidRDefault="00A362A1" w:rsidP="00A362A1">
      <w:pPr>
        <w:tabs>
          <w:tab w:val="left" w:pos="1905"/>
          <w:tab w:val="center" w:pos="4677"/>
        </w:tabs>
        <w:rPr>
          <w:sz w:val="24"/>
          <w:szCs w:val="24"/>
        </w:rPr>
      </w:pPr>
      <w:r>
        <w:rPr>
          <w:sz w:val="24"/>
          <w:szCs w:val="24"/>
        </w:rPr>
        <w:tab/>
      </w:r>
      <w:r>
        <w:rPr>
          <w:sz w:val="24"/>
          <w:szCs w:val="24"/>
        </w:rPr>
        <w:tab/>
      </w:r>
      <w:r w:rsidRPr="002342CB">
        <w:rPr>
          <w:sz w:val="24"/>
          <w:szCs w:val="24"/>
        </w:rPr>
        <w:t>Островский район</w:t>
      </w:r>
    </w:p>
    <w:p w:rsidR="00A362A1" w:rsidRPr="002342CB" w:rsidRDefault="00A362A1" w:rsidP="00A362A1">
      <w:pPr>
        <w:tabs>
          <w:tab w:val="left" w:pos="1890"/>
        </w:tabs>
        <w:rPr>
          <w:b/>
          <w:sz w:val="24"/>
          <w:szCs w:val="24"/>
        </w:rPr>
      </w:pPr>
      <w:r w:rsidRPr="002342CB">
        <w:rPr>
          <w:b/>
          <w:sz w:val="24"/>
          <w:szCs w:val="24"/>
        </w:rPr>
        <w:tab/>
      </w:r>
    </w:p>
    <w:p w:rsidR="00A362A1" w:rsidRPr="005652A4" w:rsidRDefault="00A362A1" w:rsidP="00A362A1">
      <w:pPr>
        <w:pStyle w:val="1"/>
        <w:rPr>
          <w:b/>
          <w:szCs w:val="32"/>
        </w:rPr>
      </w:pPr>
      <w:r w:rsidRPr="005652A4">
        <w:rPr>
          <w:b/>
          <w:szCs w:val="32"/>
        </w:rPr>
        <w:t xml:space="preserve">Собрание депутатов городского поселения «Остров» </w:t>
      </w:r>
    </w:p>
    <w:p w:rsidR="00A362A1" w:rsidRPr="005652A4" w:rsidRDefault="00A362A1" w:rsidP="00A362A1">
      <w:pPr>
        <w:jc w:val="center"/>
        <w:rPr>
          <w:sz w:val="32"/>
          <w:szCs w:val="32"/>
        </w:rPr>
      </w:pPr>
    </w:p>
    <w:p w:rsidR="00A362A1" w:rsidRPr="005652A4" w:rsidRDefault="00A362A1" w:rsidP="00A362A1">
      <w:pPr>
        <w:pStyle w:val="3"/>
        <w:rPr>
          <w:sz w:val="32"/>
          <w:szCs w:val="32"/>
        </w:rPr>
      </w:pPr>
      <w:proofErr w:type="gramStart"/>
      <w:r w:rsidRPr="005652A4">
        <w:rPr>
          <w:sz w:val="32"/>
          <w:szCs w:val="32"/>
        </w:rPr>
        <w:t>Р</w:t>
      </w:r>
      <w:proofErr w:type="gramEnd"/>
      <w:r w:rsidRPr="005652A4">
        <w:rPr>
          <w:sz w:val="32"/>
          <w:szCs w:val="32"/>
        </w:rPr>
        <w:t xml:space="preserve"> Е Ш Е Н И Е</w:t>
      </w:r>
    </w:p>
    <w:p w:rsidR="00A362A1" w:rsidRPr="006209CD" w:rsidRDefault="00A362A1" w:rsidP="00A362A1">
      <w:pPr>
        <w:jc w:val="both"/>
        <w:rPr>
          <w:sz w:val="28"/>
          <w:szCs w:val="28"/>
        </w:rPr>
      </w:pPr>
    </w:p>
    <w:p w:rsidR="00A362A1" w:rsidRPr="002342CB" w:rsidRDefault="00A362A1" w:rsidP="00A362A1">
      <w:pPr>
        <w:jc w:val="both"/>
        <w:rPr>
          <w:sz w:val="24"/>
          <w:szCs w:val="24"/>
        </w:rPr>
      </w:pPr>
    </w:p>
    <w:p w:rsidR="00A362A1" w:rsidRPr="003B3F59" w:rsidRDefault="00A362A1" w:rsidP="00A362A1">
      <w:pPr>
        <w:jc w:val="both"/>
        <w:rPr>
          <w:sz w:val="28"/>
          <w:szCs w:val="28"/>
        </w:rPr>
      </w:pPr>
      <w:r w:rsidRPr="003B3F59">
        <w:rPr>
          <w:sz w:val="28"/>
          <w:szCs w:val="28"/>
        </w:rPr>
        <w:t xml:space="preserve">от </w:t>
      </w:r>
      <w:r w:rsidR="003B3F59" w:rsidRPr="003B3F59">
        <w:rPr>
          <w:sz w:val="28"/>
          <w:szCs w:val="28"/>
        </w:rPr>
        <w:t>29.04.2014</w:t>
      </w:r>
      <w:r w:rsidRPr="003B3F59">
        <w:rPr>
          <w:sz w:val="28"/>
          <w:szCs w:val="28"/>
        </w:rPr>
        <w:t xml:space="preserve">г.  № </w:t>
      </w:r>
      <w:r w:rsidR="003B3F59" w:rsidRPr="003B3F59">
        <w:rPr>
          <w:sz w:val="28"/>
          <w:szCs w:val="28"/>
        </w:rPr>
        <w:t>174</w:t>
      </w:r>
    </w:p>
    <w:p w:rsidR="00A362A1" w:rsidRPr="003B3F59" w:rsidRDefault="00A362A1" w:rsidP="00A362A1">
      <w:pPr>
        <w:jc w:val="both"/>
        <w:rPr>
          <w:sz w:val="28"/>
          <w:szCs w:val="28"/>
        </w:rPr>
      </w:pPr>
      <w:r w:rsidRPr="003B3F59">
        <w:rPr>
          <w:sz w:val="28"/>
          <w:szCs w:val="28"/>
        </w:rPr>
        <w:t xml:space="preserve">        г. Остров</w:t>
      </w:r>
    </w:p>
    <w:p w:rsidR="00A362A1" w:rsidRPr="003B3F59" w:rsidRDefault="00A362A1" w:rsidP="00A362A1">
      <w:pPr>
        <w:jc w:val="both"/>
        <w:rPr>
          <w:sz w:val="28"/>
          <w:szCs w:val="28"/>
        </w:rPr>
      </w:pPr>
    </w:p>
    <w:p w:rsidR="00A362A1" w:rsidRPr="003B3F59" w:rsidRDefault="00A362A1" w:rsidP="00A362A1">
      <w:pPr>
        <w:jc w:val="both"/>
        <w:rPr>
          <w:sz w:val="28"/>
          <w:szCs w:val="28"/>
        </w:rPr>
      </w:pPr>
    </w:p>
    <w:p w:rsidR="00A362A1" w:rsidRPr="003B3F59" w:rsidRDefault="00A362A1" w:rsidP="00A362A1">
      <w:pPr>
        <w:jc w:val="both"/>
        <w:rPr>
          <w:sz w:val="28"/>
          <w:szCs w:val="28"/>
        </w:rPr>
      </w:pPr>
      <w:r w:rsidRPr="003B3F59">
        <w:rPr>
          <w:sz w:val="28"/>
          <w:szCs w:val="28"/>
        </w:rPr>
        <w:t xml:space="preserve">принято на </w:t>
      </w:r>
      <w:r w:rsidR="003B3F59" w:rsidRPr="003B3F59">
        <w:rPr>
          <w:sz w:val="28"/>
          <w:szCs w:val="28"/>
        </w:rPr>
        <w:t>38</w:t>
      </w:r>
      <w:r w:rsidRPr="003B3F59">
        <w:rPr>
          <w:sz w:val="28"/>
          <w:szCs w:val="28"/>
        </w:rPr>
        <w:t>-ой сессии Собрания</w:t>
      </w:r>
    </w:p>
    <w:p w:rsidR="00A362A1" w:rsidRPr="003B3F59" w:rsidRDefault="00A362A1" w:rsidP="00A362A1">
      <w:pPr>
        <w:jc w:val="both"/>
        <w:rPr>
          <w:sz w:val="28"/>
          <w:szCs w:val="28"/>
        </w:rPr>
      </w:pPr>
      <w:r w:rsidRPr="003B3F59">
        <w:rPr>
          <w:sz w:val="28"/>
          <w:szCs w:val="28"/>
        </w:rPr>
        <w:t>депутатов городского поселения “Остров”</w:t>
      </w:r>
    </w:p>
    <w:p w:rsidR="00A362A1" w:rsidRPr="003B3F59" w:rsidRDefault="00A362A1" w:rsidP="00A362A1">
      <w:pPr>
        <w:jc w:val="both"/>
        <w:rPr>
          <w:sz w:val="28"/>
          <w:szCs w:val="28"/>
        </w:rPr>
      </w:pPr>
      <w:r w:rsidRPr="003B3F59">
        <w:rPr>
          <w:sz w:val="28"/>
          <w:szCs w:val="28"/>
        </w:rPr>
        <w:t>второго созыва</w:t>
      </w:r>
    </w:p>
    <w:p w:rsidR="00A362A1" w:rsidRPr="003B3F59" w:rsidRDefault="00A362A1" w:rsidP="00A362A1">
      <w:pPr>
        <w:jc w:val="both"/>
        <w:rPr>
          <w:sz w:val="28"/>
          <w:szCs w:val="28"/>
        </w:rPr>
      </w:pPr>
    </w:p>
    <w:p w:rsidR="00A362A1" w:rsidRPr="003B3F59" w:rsidRDefault="00A362A1" w:rsidP="00A362A1">
      <w:pPr>
        <w:jc w:val="both"/>
        <w:rPr>
          <w:sz w:val="28"/>
          <w:szCs w:val="28"/>
        </w:rPr>
      </w:pPr>
    </w:p>
    <w:p w:rsidR="00A362A1" w:rsidRPr="003B3F59" w:rsidRDefault="00A362A1" w:rsidP="00A362A1">
      <w:pPr>
        <w:jc w:val="both"/>
        <w:rPr>
          <w:sz w:val="28"/>
          <w:szCs w:val="28"/>
        </w:rPr>
      </w:pPr>
      <w:r w:rsidRPr="003B3F59">
        <w:rPr>
          <w:sz w:val="28"/>
          <w:szCs w:val="28"/>
        </w:rPr>
        <w:t xml:space="preserve">Об отчете Главы администрации </w:t>
      </w:r>
    </w:p>
    <w:p w:rsidR="00A362A1" w:rsidRPr="003B3F59" w:rsidRDefault="00A362A1" w:rsidP="00A362A1">
      <w:pPr>
        <w:jc w:val="both"/>
        <w:rPr>
          <w:sz w:val="28"/>
          <w:szCs w:val="28"/>
        </w:rPr>
      </w:pPr>
      <w:r w:rsidRPr="003B3F59">
        <w:rPr>
          <w:sz w:val="28"/>
          <w:szCs w:val="28"/>
        </w:rPr>
        <w:t xml:space="preserve">городского поселения «Остров» </w:t>
      </w:r>
    </w:p>
    <w:p w:rsidR="00A362A1" w:rsidRPr="003B3F59" w:rsidRDefault="00A362A1" w:rsidP="00A362A1">
      <w:pPr>
        <w:jc w:val="both"/>
        <w:rPr>
          <w:sz w:val="28"/>
          <w:szCs w:val="28"/>
        </w:rPr>
      </w:pPr>
      <w:r w:rsidRPr="003B3F59">
        <w:rPr>
          <w:sz w:val="28"/>
          <w:szCs w:val="28"/>
        </w:rPr>
        <w:t>о деятельности администрации за 2013 год</w:t>
      </w:r>
    </w:p>
    <w:p w:rsidR="00A362A1" w:rsidRPr="003B3F59" w:rsidRDefault="00A362A1" w:rsidP="00A362A1">
      <w:pPr>
        <w:jc w:val="both"/>
        <w:rPr>
          <w:sz w:val="28"/>
          <w:szCs w:val="28"/>
        </w:rPr>
      </w:pPr>
    </w:p>
    <w:p w:rsidR="00A362A1" w:rsidRPr="003B3F59" w:rsidRDefault="00A362A1" w:rsidP="00A362A1">
      <w:pPr>
        <w:jc w:val="both"/>
        <w:rPr>
          <w:sz w:val="28"/>
          <w:szCs w:val="28"/>
        </w:rPr>
      </w:pPr>
    </w:p>
    <w:p w:rsidR="00A362A1" w:rsidRPr="003B3F59" w:rsidRDefault="00A362A1" w:rsidP="00A362A1">
      <w:pPr>
        <w:jc w:val="both"/>
        <w:rPr>
          <w:sz w:val="28"/>
          <w:szCs w:val="28"/>
        </w:rPr>
      </w:pPr>
    </w:p>
    <w:p w:rsidR="00A362A1" w:rsidRPr="003B3F59" w:rsidRDefault="00A362A1" w:rsidP="00A362A1">
      <w:pPr>
        <w:jc w:val="both"/>
        <w:rPr>
          <w:sz w:val="28"/>
          <w:szCs w:val="28"/>
        </w:rPr>
      </w:pPr>
      <w:r w:rsidRPr="003B3F59">
        <w:rPr>
          <w:sz w:val="28"/>
          <w:szCs w:val="28"/>
        </w:rPr>
        <w:tab/>
        <w:t xml:space="preserve">Заслушав и обсудив отчет Главы администрации городского поселения «Остров» Кравченко И.Н. о деятельности администрации городского поселения «Остров» за 2013 год, в соответствии со статьями 23, 29 Устава муниципального образования «Остров»,  Собрание депутатов городского поселения «Остров» </w:t>
      </w:r>
    </w:p>
    <w:p w:rsidR="00A362A1" w:rsidRPr="003B3F59" w:rsidRDefault="00A362A1" w:rsidP="00A362A1">
      <w:pPr>
        <w:jc w:val="center"/>
        <w:rPr>
          <w:sz w:val="28"/>
          <w:szCs w:val="28"/>
        </w:rPr>
      </w:pPr>
    </w:p>
    <w:p w:rsidR="00A362A1" w:rsidRPr="003B3F59" w:rsidRDefault="00A362A1" w:rsidP="00A362A1">
      <w:pPr>
        <w:jc w:val="center"/>
        <w:rPr>
          <w:b/>
          <w:sz w:val="32"/>
          <w:szCs w:val="32"/>
        </w:rPr>
      </w:pPr>
      <w:r w:rsidRPr="003B3F59">
        <w:rPr>
          <w:b/>
          <w:sz w:val="32"/>
          <w:szCs w:val="32"/>
        </w:rPr>
        <w:t>РЕШИЛО:</w:t>
      </w:r>
    </w:p>
    <w:p w:rsidR="00A362A1" w:rsidRPr="003B3F59" w:rsidRDefault="00A362A1" w:rsidP="00A362A1">
      <w:pPr>
        <w:jc w:val="both"/>
        <w:rPr>
          <w:sz w:val="28"/>
          <w:szCs w:val="28"/>
        </w:rPr>
      </w:pPr>
    </w:p>
    <w:p w:rsidR="00A362A1" w:rsidRPr="003B3F59" w:rsidRDefault="00A362A1" w:rsidP="00A362A1">
      <w:pPr>
        <w:ind w:firstLine="708"/>
        <w:jc w:val="both"/>
        <w:rPr>
          <w:sz w:val="28"/>
          <w:szCs w:val="28"/>
        </w:rPr>
      </w:pPr>
      <w:r w:rsidRPr="003B3F59">
        <w:rPr>
          <w:sz w:val="28"/>
          <w:szCs w:val="28"/>
        </w:rPr>
        <w:t>1.  Отчет Главы администрации городского поселения «Остров» Кравченко И.Н. о деятельности администрации городского поселения «Остров» за 2013 год принять к сведению.</w:t>
      </w:r>
    </w:p>
    <w:p w:rsidR="00A362A1" w:rsidRPr="003B3F59" w:rsidRDefault="00A362A1" w:rsidP="00A362A1">
      <w:pPr>
        <w:jc w:val="both"/>
        <w:rPr>
          <w:sz w:val="28"/>
          <w:szCs w:val="28"/>
        </w:rPr>
      </w:pPr>
    </w:p>
    <w:p w:rsidR="00A362A1" w:rsidRPr="003B3F59" w:rsidRDefault="00A362A1" w:rsidP="00A362A1">
      <w:pPr>
        <w:jc w:val="both"/>
        <w:rPr>
          <w:sz w:val="28"/>
          <w:szCs w:val="28"/>
        </w:rPr>
      </w:pPr>
    </w:p>
    <w:p w:rsidR="00A362A1" w:rsidRPr="003B3F59" w:rsidRDefault="00A362A1" w:rsidP="00A362A1">
      <w:pPr>
        <w:jc w:val="both"/>
        <w:rPr>
          <w:sz w:val="28"/>
          <w:szCs w:val="28"/>
        </w:rPr>
      </w:pPr>
    </w:p>
    <w:p w:rsidR="00A362A1" w:rsidRDefault="00A362A1" w:rsidP="00A362A1">
      <w:pPr>
        <w:jc w:val="both"/>
        <w:rPr>
          <w:sz w:val="28"/>
          <w:szCs w:val="28"/>
        </w:rPr>
      </w:pPr>
      <w:r w:rsidRPr="003B3F59">
        <w:rPr>
          <w:sz w:val="28"/>
          <w:szCs w:val="28"/>
        </w:rPr>
        <w:t xml:space="preserve">Глава городского поселения «Остров» </w:t>
      </w:r>
      <w:r w:rsidRPr="003B3F59">
        <w:rPr>
          <w:sz w:val="28"/>
          <w:szCs w:val="28"/>
        </w:rPr>
        <w:tab/>
        <w:t xml:space="preserve"> </w:t>
      </w:r>
      <w:r w:rsidRPr="003B3F59">
        <w:rPr>
          <w:sz w:val="28"/>
          <w:szCs w:val="28"/>
        </w:rPr>
        <w:tab/>
      </w:r>
      <w:r w:rsidRPr="003B3F59">
        <w:rPr>
          <w:sz w:val="28"/>
          <w:szCs w:val="28"/>
        </w:rPr>
        <w:tab/>
      </w:r>
      <w:r w:rsidRPr="003B3F59">
        <w:rPr>
          <w:sz w:val="28"/>
          <w:szCs w:val="28"/>
        </w:rPr>
        <w:tab/>
      </w:r>
      <w:r w:rsidR="003B3F59">
        <w:rPr>
          <w:sz w:val="28"/>
          <w:szCs w:val="28"/>
        </w:rPr>
        <w:t xml:space="preserve">     </w:t>
      </w:r>
      <w:r w:rsidRPr="003B3F59">
        <w:rPr>
          <w:sz w:val="28"/>
          <w:szCs w:val="28"/>
        </w:rPr>
        <w:t xml:space="preserve"> В.Г. </w:t>
      </w:r>
      <w:proofErr w:type="spellStart"/>
      <w:r w:rsidRPr="003B3F59">
        <w:rPr>
          <w:sz w:val="28"/>
          <w:szCs w:val="28"/>
        </w:rPr>
        <w:t>Аббасов</w:t>
      </w:r>
      <w:proofErr w:type="spellEnd"/>
    </w:p>
    <w:p w:rsidR="004745AB" w:rsidRDefault="004745AB" w:rsidP="00A362A1">
      <w:pPr>
        <w:jc w:val="both"/>
        <w:rPr>
          <w:sz w:val="28"/>
          <w:szCs w:val="28"/>
        </w:rPr>
      </w:pPr>
    </w:p>
    <w:p w:rsidR="004745AB" w:rsidRDefault="004745AB" w:rsidP="00A362A1">
      <w:pPr>
        <w:jc w:val="both"/>
        <w:rPr>
          <w:sz w:val="28"/>
          <w:szCs w:val="28"/>
        </w:rPr>
      </w:pPr>
    </w:p>
    <w:p w:rsidR="004745AB" w:rsidRDefault="004745AB" w:rsidP="00A362A1">
      <w:pPr>
        <w:jc w:val="both"/>
        <w:rPr>
          <w:sz w:val="28"/>
          <w:szCs w:val="28"/>
        </w:rPr>
      </w:pPr>
    </w:p>
    <w:p w:rsidR="004745AB" w:rsidRDefault="004745AB" w:rsidP="00A362A1">
      <w:pPr>
        <w:jc w:val="both"/>
        <w:rPr>
          <w:sz w:val="28"/>
          <w:szCs w:val="28"/>
        </w:rPr>
      </w:pPr>
    </w:p>
    <w:p w:rsidR="004745AB" w:rsidRDefault="004745AB" w:rsidP="00A362A1">
      <w:pPr>
        <w:jc w:val="both"/>
        <w:rPr>
          <w:sz w:val="28"/>
          <w:szCs w:val="28"/>
        </w:rPr>
      </w:pPr>
    </w:p>
    <w:p w:rsidR="004745AB" w:rsidRDefault="004745AB" w:rsidP="00A362A1">
      <w:pPr>
        <w:jc w:val="both"/>
        <w:rPr>
          <w:sz w:val="28"/>
          <w:szCs w:val="28"/>
        </w:rPr>
      </w:pPr>
    </w:p>
    <w:p w:rsidR="004745AB" w:rsidRDefault="004745AB" w:rsidP="00A362A1">
      <w:pPr>
        <w:jc w:val="both"/>
        <w:rPr>
          <w:sz w:val="28"/>
          <w:szCs w:val="28"/>
        </w:rPr>
      </w:pPr>
    </w:p>
    <w:p w:rsidR="004745AB" w:rsidRDefault="004745AB" w:rsidP="004745AB">
      <w:pPr>
        <w:jc w:val="center"/>
        <w:rPr>
          <w:b/>
          <w:i/>
          <w:sz w:val="28"/>
          <w:szCs w:val="28"/>
        </w:rPr>
      </w:pPr>
      <w:r w:rsidRPr="008E42E2">
        <w:rPr>
          <w:b/>
          <w:i/>
          <w:sz w:val="28"/>
          <w:szCs w:val="28"/>
        </w:rPr>
        <w:lastRenderedPageBreak/>
        <w:t xml:space="preserve">ОТЧЕТ </w:t>
      </w:r>
      <w:r>
        <w:rPr>
          <w:b/>
          <w:i/>
          <w:sz w:val="28"/>
          <w:szCs w:val="28"/>
        </w:rPr>
        <w:t xml:space="preserve">О ДЕЯТЕЛЬНОСТИ </w:t>
      </w:r>
      <w:r w:rsidRPr="008E42E2">
        <w:rPr>
          <w:b/>
          <w:i/>
          <w:sz w:val="28"/>
          <w:szCs w:val="28"/>
        </w:rPr>
        <w:t>АДМИНИСТРАЦИИ ГОРОДСКОГО ПОСЕЛЕНИЯ «ОСТРОВ»</w:t>
      </w:r>
      <w:r>
        <w:rPr>
          <w:b/>
          <w:i/>
          <w:sz w:val="28"/>
          <w:szCs w:val="28"/>
        </w:rPr>
        <w:t xml:space="preserve"> ЗА 2013 ГОД</w:t>
      </w:r>
    </w:p>
    <w:p w:rsidR="004745AB" w:rsidRPr="00594083" w:rsidRDefault="004745AB" w:rsidP="004745AB">
      <w:pPr>
        <w:jc w:val="center"/>
        <w:rPr>
          <w:b/>
          <w:i/>
          <w:sz w:val="24"/>
          <w:szCs w:val="24"/>
        </w:rPr>
      </w:pPr>
    </w:p>
    <w:p w:rsidR="004745AB" w:rsidRPr="00594083" w:rsidRDefault="004745AB" w:rsidP="004745AB">
      <w:pPr>
        <w:jc w:val="center"/>
        <w:rPr>
          <w:b/>
          <w:sz w:val="24"/>
          <w:szCs w:val="24"/>
        </w:rPr>
      </w:pPr>
      <w:r w:rsidRPr="00594083">
        <w:rPr>
          <w:b/>
          <w:sz w:val="24"/>
          <w:szCs w:val="24"/>
        </w:rPr>
        <w:t>Уважаемые депутаты городского поселения «Остров»</w:t>
      </w:r>
    </w:p>
    <w:p w:rsidR="004745AB" w:rsidRPr="00594083" w:rsidRDefault="004745AB" w:rsidP="004745AB">
      <w:pPr>
        <w:jc w:val="both"/>
        <w:rPr>
          <w:sz w:val="24"/>
          <w:szCs w:val="24"/>
        </w:rPr>
      </w:pPr>
      <w:r w:rsidRPr="00594083">
        <w:rPr>
          <w:sz w:val="24"/>
          <w:szCs w:val="24"/>
        </w:rPr>
        <w:t xml:space="preserve">          Сегодня нам предстоит подвести итоги прошедшего 2013 года, оценить работу, которая была проделана нами для улучшения жизни в нашем городе, а также поговорить о  планах на будущее.  В целом мы достигли неплохих результатов. Все достигнутые успехи, стали </w:t>
      </w:r>
      <w:r w:rsidR="003661B6" w:rsidRPr="00594083">
        <w:rPr>
          <w:sz w:val="24"/>
          <w:szCs w:val="24"/>
        </w:rPr>
        <w:t>результатом</w:t>
      </w:r>
      <w:r w:rsidRPr="00594083">
        <w:rPr>
          <w:sz w:val="24"/>
          <w:szCs w:val="24"/>
        </w:rPr>
        <w:t xml:space="preserve"> целенаправленной работы и совместных усилий со стороны Администрации городского поселения «Остров», депутатов городского Собрания, организаций города.</w:t>
      </w:r>
    </w:p>
    <w:p w:rsidR="004745AB" w:rsidRPr="00594083" w:rsidRDefault="004745AB" w:rsidP="004745AB">
      <w:pPr>
        <w:jc w:val="both"/>
        <w:rPr>
          <w:sz w:val="24"/>
          <w:szCs w:val="24"/>
        </w:rPr>
      </w:pPr>
      <w:r w:rsidRPr="00594083">
        <w:rPr>
          <w:sz w:val="24"/>
          <w:szCs w:val="24"/>
        </w:rPr>
        <w:t xml:space="preserve">            Работа администрации городского поселения «Остров» за отчетный период была направлена на выполнение требований Федерального закона № 131-ФЗ от 06.10.2006г. «Об общих принципах организации местного самоуправления в Российской Федерации», т.е. на решение вопросов местного значения предусмотренных статьей 14 вышеназванного закона.</w:t>
      </w:r>
    </w:p>
    <w:p w:rsidR="004745AB" w:rsidRPr="00594083" w:rsidRDefault="004745AB" w:rsidP="004745AB">
      <w:pPr>
        <w:ind w:firstLine="708"/>
        <w:jc w:val="both"/>
        <w:rPr>
          <w:sz w:val="24"/>
          <w:szCs w:val="24"/>
        </w:rPr>
      </w:pPr>
      <w:r w:rsidRPr="00594083">
        <w:rPr>
          <w:sz w:val="24"/>
          <w:szCs w:val="24"/>
        </w:rPr>
        <w:t>Администрация городского поселения «Остров» в своей работе  в 2013 году руководствовалась законами Псковской области, Соглашением о передаче отдельных полномочий   Администрации Островского района от 11 марта 2011 года и решениями Собрания депутатов городского поселения «Остров».</w:t>
      </w:r>
    </w:p>
    <w:p w:rsidR="004745AB" w:rsidRPr="00594083" w:rsidRDefault="004745AB" w:rsidP="004745AB">
      <w:pPr>
        <w:ind w:firstLine="708"/>
        <w:jc w:val="both"/>
        <w:rPr>
          <w:sz w:val="24"/>
          <w:szCs w:val="24"/>
        </w:rPr>
      </w:pPr>
      <w:r w:rsidRPr="00594083">
        <w:rPr>
          <w:sz w:val="24"/>
          <w:szCs w:val="24"/>
        </w:rPr>
        <w:t xml:space="preserve">Деятельность администрации за отчетный период строилась на совместной работе с городским Собранием депутатов, деловом сотрудничестве с Администрацией Островского района, руководителями предприятий и представителями малого и среднего бизнеса, не вмешиваясь в их хозяйственную деятельность. </w:t>
      </w:r>
    </w:p>
    <w:p w:rsidR="004745AB" w:rsidRPr="00594083" w:rsidRDefault="004745AB" w:rsidP="004745AB">
      <w:pPr>
        <w:ind w:firstLine="360"/>
        <w:jc w:val="both"/>
        <w:rPr>
          <w:sz w:val="24"/>
          <w:szCs w:val="24"/>
        </w:rPr>
      </w:pPr>
      <w:r w:rsidRPr="00594083">
        <w:rPr>
          <w:sz w:val="24"/>
          <w:szCs w:val="24"/>
          <w:u w:val="single"/>
        </w:rPr>
        <w:t xml:space="preserve"> </w:t>
      </w:r>
      <w:r w:rsidRPr="00594083">
        <w:rPr>
          <w:b/>
          <w:sz w:val="24"/>
          <w:szCs w:val="24"/>
          <w:u w:val="single"/>
        </w:rPr>
        <w:t xml:space="preserve">Исполнение бюджета городского поселения «Остров» за 2013 год </w:t>
      </w:r>
      <w:r w:rsidRPr="00594083">
        <w:rPr>
          <w:sz w:val="24"/>
          <w:szCs w:val="24"/>
        </w:rPr>
        <w:t xml:space="preserve"> по доходам составило 40 млн.317 тыс. 186 рублей 53коп., а по расходам 39 млн.963 тыс.164 рублей 86коп. Рассмотрим более подробно расходную часть бюджета по основным статьям:</w:t>
      </w:r>
    </w:p>
    <w:p w:rsidR="004745AB" w:rsidRPr="00594083" w:rsidRDefault="004745AB" w:rsidP="004745AB">
      <w:pPr>
        <w:pStyle w:val="a3"/>
        <w:numPr>
          <w:ilvl w:val="0"/>
          <w:numId w:val="4"/>
        </w:numPr>
        <w:spacing w:after="0"/>
        <w:jc w:val="both"/>
        <w:rPr>
          <w:rFonts w:ascii="Times New Roman" w:hAnsi="Times New Roman" w:cs="Times New Roman"/>
          <w:sz w:val="24"/>
          <w:szCs w:val="24"/>
        </w:rPr>
      </w:pPr>
      <w:r w:rsidRPr="00594083">
        <w:rPr>
          <w:rFonts w:ascii="Times New Roman" w:hAnsi="Times New Roman" w:cs="Times New Roman"/>
          <w:sz w:val="24"/>
          <w:szCs w:val="24"/>
        </w:rPr>
        <w:t xml:space="preserve">Общегосударственные вопросы </w:t>
      </w:r>
      <w:r w:rsidRPr="00594083">
        <w:rPr>
          <w:rFonts w:ascii="Times New Roman" w:hAnsi="Times New Roman" w:cs="Times New Roman"/>
          <w:b/>
          <w:sz w:val="24"/>
          <w:szCs w:val="24"/>
        </w:rPr>
        <w:t>– 3435719,30 руб</w:t>
      </w:r>
      <w:r w:rsidRPr="00594083">
        <w:rPr>
          <w:rFonts w:ascii="Times New Roman" w:hAnsi="Times New Roman" w:cs="Times New Roman"/>
          <w:sz w:val="24"/>
          <w:szCs w:val="24"/>
        </w:rPr>
        <w:t>.</w:t>
      </w:r>
    </w:p>
    <w:p w:rsidR="004745AB" w:rsidRPr="00594083" w:rsidRDefault="004745AB" w:rsidP="004745AB">
      <w:pPr>
        <w:pStyle w:val="a3"/>
        <w:numPr>
          <w:ilvl w:val="0"/>
          <w:numId w:val="4"/>
        </w:numPr>
        <w:spacing w:after="0"/>
        <w:jc w:val="both"/>
        <w:rPr>
          <w:rFonts w:ascii="Times New Roman" w:hAnsi="Times New Roman" w:cs="Times New Roman"/>
          <w:b/>
          <w:sz w:val="24"/>
          <w:szCs w:val="24"/>
        </w:rPr>
      </w:pPr>
      <w:r w:rsidRPr="00594083">
        <w:rPr>
          <w:rFonts w:ascii="Times New Roman" w:hAnsi="Times New Roman" w:cs="Times New Roman"/>
          <w:sz w:val="24"/>
          <w:szCs w:val="24"/>
        </w:rPr>
        <w:t xml:space="preserve">Национальная безопасность и правоохранная деятельность – </w:t>
      </w:r>
      <w:r w:rsidRPr="00594083">
        <w:rPr>
          <w:rFonts w:ascii="Times New Roman" w:hAnsi="Times New Roman" w:cs="Times New Roman"/>
          <w:b/>
          <w:sz w:val="24"/>
          <w:szCs w:val="24"/>
        </w:rPr>
        <w:t>347900,69 руб. (обслуживание пожарных гидрантов)</w:t>
      </w:r>
    </w:p>
    <w:p w:rsidR="004745AB" w:rsidRPr="00594083" w:rsidRDefault="004745AB" w:rsidP="004745AB">
      <w:pPr>
        <w:pStyle w:val="a3"/>
        <w:numPr>
          <w:ilvl w:val="0"/>
          <w:numId w:val="4"/>
        </w:numPr>
        <w:spacing w:after="0"/>
        <w:jc w:val="both"/>
        <w:rPr>
          <w:rFonts w:ascii="Times New Roman" w:hAnsi="Times New Roman" w:cs="Times New Roman"/>
          <w:b/>
          <w:sz w:val="24"/>
          <w:szCs w:val="24"/>
        </w:rPr>
      </w:pPr>
      <w:r w:rsidRPr="00594083">
        <w:rPr>
          <w:rFonts w:ascii="Times New Roman" w:hAnsi="Times New Roman" w:cs="Times New Roman"/>
          <w:sz w:val="24"/>
          <w:szCs w:val="24"/>
        </w:rPr>
        <w:t xml:space="preserve">Национальная экономика – </w:t>
      </w:r>
      <w:r w:rsidRPr="00594083">
        <w:rPr>
          <w:rFonts w:ascii="Times New Roman" w:hAnsi="Times New Roman" w:cs="Times New Roman"/>
          <w:b/>
          <w:sz w:val="24"/>
          <w:szCs w:val="24"/>
        </w:rPr>
        <w:t>424000 руб. (</w:t>
      </w:r>
      <w:proofErr w:type="spellStart"/>
      <w:r w:rsidRPr="00594083">
        <w:rPr>
          <w:rFonts w:ascii="Times New Roman" w:hAnsi="Times New Roman" w:cs="Times New Roman"/>
          <w:b/>
          <w:sz w:val="24"/>
          <w:szCs w:val="24"/>
        </w:rPr>
        <w:t>софинансирование</w:t>
      </w:r>
      <w:proofErr w:type="spellEnd"/>
      <w:r w:rsidRPr="00594083">
        <w:rPr>
          <w:rFonts w:ascii="Times New Roman" w:hAnsi="Times New Roman" w:cs="Times New Roman"/>
          <w:b/>
          <w:sz w:val="24"/>
          <w:szCs w:val="24"/>
        </w:rPr>
        <w:t xml:space="preserve"> по областным программам) </w:t>
      </w:r>
    </w:p>
    <w:p w:rsidR="004745AB" w:rsidRPr="00594083" w:rsidRDefault="004745AB" w:rsidP="004745AB">
      <w:pPr>
        <w:pStyle w:val="a3"/>
        <w:numPr>
          <w:ilvl w:val="0"/>
          <w:numId w:val="4"/>
        </w:numPr>
        <w:spacing w:after="0"/>
        <w:jc w:val="both"/>
        <w:rPr>
          <w:rFonts w:ascii="Times New Roman" w:hAnsi="Times New Roman" w:cs="Times New Roman"/>
          <w:sz w:val="24"/>
          <w:szCs w:val="24"/>
        </w:rPr>
      </w:pPr>
      <w:r w:rsidRPr="00594083">
        <w:rPr>
          <w:rFonts w:ascii="Times New Roman" w:hAnsi="Times New Roman" w:cs="Times New Roman"/>
          <w:sz w:val="24"/>
          <w:szCs w:val="24"/>
        </w:rPr>
        <w:t xml:space="preserve">Жилищно-коммунальное хозяйство – </w:t>
      </w:r>
      <w:r w:rsidRPr="00594083">
        <w:rPr>
          <w:rFonts w:ascii="Times New Roman" w:hAnsi="Times New Roman" w:cs="Times New Roman"/>
          <w:b/>
          <w:sz w:val="24"/>
          <w:szCs w:val="24"/>
        </w:rPr>
        <w:t xml:space="preserve">34 954 606,27 руб. </w:t>
      </w:r>
      <w:r w:rsidRPr="00594083">
        <w:rPr>
          <w:rFonts w:ascii="Times New Roman" w:hAnsi="Times New Roman" w:cs="Times New Roman"/>
          <w:sz w:val="24"/>
          <w:szCs w:val="24"/>
        </w:rPr>
        <w:t>(в 2012 г.- 30881928,26 руб.)</w:t>
      </w:r>
      <w:r w:rsidR="00C31EA2">
        <w:rPr>
          <w:rFonts w:ascii="Times New Roman" w:hAnsi="Times New Roman" w:cs="Times New Roman"/>
          <w:sz w:val="24"/>
          <w:szCs w:val="24"/>
        </w:rPr>
        <w:t xml:space="preserve">, </w:t>
      </w:r>
      <w:r w:rsidRPr="00594083">
        <w:rPr>
          <w:rFonts w:ascii="Times New Roman" w:hAnsi="Times New Roman" w:cs="Times New Roman"/>
          <w:sz w:val="24"/>
          <w:szCs w:val="24"/>
        </w:rPr>
        <w:t xml:space="preserve"> в т</w:t>
      </w:r>
      <w:r w:rsidR="00C31EA2">
        <w:rPr>
          <w:rFonts w:ascii="Times New Roman" w:hAnsi="Times New Roman" w:cs="Times New Roman"/>
          <w:sz w:val="24"/>
          <w:szCs w:val="24"/>
        </w:rPr>
        <w:t>.ч.</w:t>
      </w:r>
      <w:r w:rsidRPr="00594083">
        <w:rPr>
          <w:rFonts w:ascii="Times New Roman" w:hAnsi="Times New Roman" w:cs="Times New Roman"/>
          <w:sz w:val="24"/>
          <w:szCs w:val="24"/>
        </w:rPr>
        <w:t xml:space="preserve">: </w:t>
      </w:r>
    </w:p>
    <w:p w:rsidR="004745AB" w:rsidRPr="00594083" w:rsidRDefault="004745AB" w:rsidP="004745AB">
      <w:pPr>
        <w:pStyle w:val="a3"/>
        <w:spacing w:after="0"/>
        <w:jc w:val="both"/>
        <w:rPr>
          <w:rFonts w:ascii="Times New Roman" w:hAnsi="Times New Roman" w:cs="Times New Roman"/>
          <w:sz w:val="24"/>
          <w:szCs w:val="24"/>
        </w:rPr>
      </w:pPr>
      <w:r w:rsidRPr="00594083">
        <w:rPr>
          <w:rFonts w:ascii="Times New Roman" w:hAnsi="Times New Roman" w:cs="Times New Roman"/>
          <w:sz w:val="24"/>
          <w:szCs w:val="24"/>
        </w:rPr>
        <w:t xml:space="preserve">- трансферты на содержание жилого фонда – </w:t>
      </w:r>
      <w:r w:rsidRPr="00594083">
        <w:rPr>
          <w:rFonts w:ascii="Times New Roman" w:hAnsi="Times New Roman" w:cs="Times New Roman"/>
          <w:b/>
          <w:sz w:val="24"/>
          <w:szCs w:val="24"/>
        </w:rPr>
        <w:t>12159871,76 руб</w:t>
      </w:r>
      <w:proofErr w:type="gramStart"/>
      <w:r w:rsidRPr="00594083">
        <w:rPr>
          <w:rFonts w:ascii="Times New Roman" w:hAnsi="Times New Roman" w:cs="Times New Roman"/>
          <w:sz w:val="24"/>
          <w:szCs w:val="24"/>
        </w:rPr>
        <w:t>.(</w:t>
      </w:r>
      <w:proofErr w:type="gramEnd"/>
      <w:r w:rsidRPr="00594083">
        <w:rPr>
          <w:rFonts w:ascii="Times New Roman" w:hAnsi="Times New Roman" w:cs="Times New Roman"/>
          <w:sz w:val="24"/>
          <w:szCs w:val="24"/>
        </w:rPr>
        <w:t xml:space="preserve"> в 2012г.- 8835727,30 руб.)</w:t>
      </w:r>
    </w:p>
    <w:p w:rsidR="004745AB" w:rsidRPr="00594083" w:rsidRDefault="004745AB" w:rsidP="004745AB">
      <w:pPr>
        <w:pStyle w:val="a3"/>
        <w:spacing w:after="0"/>
        <w:jc w:val="both"/>
        <w:rPr>
          <w:rFonts w:ascii="Times New Roman" w:hAnsi="Times New Roman" w:cs="Times New Roman"/>
          <w:b/>
          <w:sz w:val="24"/>
          <w:szCs w:val="24"/>
        </w:rPr>
      </w:pPr>
      <w:r w:rsidRPr="00594083">
        <w:rPr>
          <w:rFonts w:ascii="Times New Roman" w:hAnsi="Times New Roman" w:cs="Times New Roman"/>
          <w:sz w:val="24"/>
          <w:szCs w:val="24"/>
        </w:rPr>
        <w:t xml:space="preserve">- трансферты на водоснабжение и </w:t>
      </w:r>
      <w:proofErr w:type="spellStart"/>
      <w:r w:rsidRPr="00594083">
        <w:rPr>
          <w:rFonts w:ascii="Times New Roman" w:hAnsi="Times New Roman" w:cs="Times New Roman"/>
          <w:sz w:val="24"/>
          <w:szCs w:val="24"/>
        </w:rPr>
        <w:t>кап</w:t>
      </w:r>
      <w:proofErr w:type="gramStart"/>
      <w:r w:rsidRPr="00594083">
        <w:rPr>
          <w:rFonts w:ascii="Times New Roman" w:hAnsi="Times New Roman" w:cs="Times New Roman"/>
          <w:sz w:val="24"/>
          <w:szCs w:val="24"/>
        </w:rPr>
        <w:t>.р</w:t>
      </w:r>
      <w:proofErr w:type="gramEnd"/>
      <w:r w:rsidRPr="00594083">
        <w:rPr>
          <w:rFonts w:ascii="Times New Roman" w:hAnsi="Times New Roman" w:cs="Times New Roman"/>
          <w:sz w:val="24"/>
          <w:szCs w:val="24"/>
        </w:rPr>
        <w:t>емонт</w:t>
      </w:r>
      <w:proofErr w:type="spellEnd"/>
      <w:r w:rsidRPr="00594083">
        <w:rPr>
          <w:rFonts w:ascii="Times New Roman" w:hAnsi="Times New Roman" w:cs="Times New Roman"/>
          <w:sz w:val="24"/>
          <w:szCs w:val="24"/>
        </w:rPr>
        <w:t xml:space="preserve"> водопроводных сетей – </w:t>
      </w:r>
      <w:r w:rsidRPr="00594083">
        <w:rPr>
          <w:rFonts w:ascii="Times New Roman" w:hAnsi="Times New Roman" w:cs="Times New Roman"/>
          <w:b/>
          <w:sz w:val="24"/>
          <w:szCs w:val="24"/>
        </w:rPr>
        <w:t>1 517 234,51 руб.</w:t>
      </w:r>
    </w:p>
    <w:p w:rsidR="004745AB" w:rsidRPr="00594083" w:rsidRDefault="004745AB" w:rsidP="004745AB">
      <w:pPr>
        <w:pStyle w:val="a3"/>
        <w:spacing w:after="0"/>
        <w:jc w:val="both"/>
        <w:rPr>
          <w:rFonts w:ascii="Times New Roman" w:hAnsi="Times New Roman" w:cs="Times New Roman"/>
          <w:b/>
          <w:sz w:val="24"/>
          <w:szCs w:val="24"/>
        </w:rPr>
      </w:pPr>
      <w:r w:rsidRPr="00594083">
        <w:rPr>
          <w:rFonts w:ascii="Times New Roman" w:hAnsi="Times New Roman" w:cs="Times New Roman"/>
          <w:b/>
          <w:sz w:val="24"/>
          <w:szCs w:val="24"/>
        </w:rPr>
        <w:t>-</w:t>
      </w:r>
      <w:r w:rsidRPr="00594083">
        <w:rPr>
          <w:rFonts w:ascii="Times New Roman" w:hAnsi="Times New Roman" w:cs="Times New Roman"/>
          <w:sz w:val="24"/>
          <w:szCs w:val="24"/>
        </w:rPr>
        <w:t xml:space="preserve"> субсидия на возмещение затрат городской бани – </w:t>
      </w:r>
      <w:r w:rsidRPr="00594083">
        <w:rPr>
          <w:rFonts w:ascii="Times New Roman" w:hAnsi="Times New Roman" w:cs="Times New Roman"/>
          <w:b/>
          <w:sz w:val="24"/>
          <w:szCs w:val="24"/>
        </w:rPr>
        <w:t xml:space="preserve">1100000 руб. </w:t>
      </w:r>
    </w:p>
    <w:p w:rsidR="004745AB" w:rsidRPr="00594083" w:rsidRDefault="004745AB" w:rsidP="004745AB">
      <w:pPr>
        <w:jc w:val="both"/>
        <w:rPr>
          <w:sz w:val="24"/>
          <w:szCs w:val="24"/>
        </w:rPr>
      </w:pPr>
      <w:r w:rsidRPr="00594083">
        <w:rPr>
          <w:b/>
          <w:sz w:val="24"/>
          <w:szCs w:val="24"/>
        </w:rPr>
        <w:t xml:space="preserve">        Итого </w:t>
      </w:r>
      <w:r w:rsidRPr="00594083">
        <w:rPr>
          <w:sz w:val="24"/>
          <w:szCs w:val="24"/>
        </w:rPr>
        <w:t xml:space="preserve">только </w:t>
      </w:r>
      <w:r w:rsidRPr="00594083">
        <w:rPr>
          <w:b/>
          <w:sz w:val="24"/>
          <w:szCs w:val="24"/>
        </w:rPr>
        <w:t xml:space="preserve">по трансфертам </w:t>
      </w:r>
      <w:r w:rsidRPr="00594083">
        <w:rPr>
          <w:sz w:val="24"/>
          <w:szCs w:val="24"/>
        </w:rPr>
        <w:t>общая сумма составляет</w:t>
      </w:r>
      <w:r w:rsidRPr="00594083">
        <w:rPr>
          <w:b/>
          <w:sz w:val="24"/>
          <w:szCs w:val="24"/>
        </w:rPr>
        <w:t xml:space="preserve"> 14777106,27 руб. </w:t>
      </w:r>
      <w:r w:rsidRPr="00594083">
        <w:rPr>
          <w:sz w:val="24"/>
          <w:szCs w:val="24"/>
        </w:rPr>
        <w:t>Тогда как</w:t>
      </w:r>
      <w:r w:rsidRPr="00594083">
        <w:rPr>
          <w:b/>
          <w:sz w:val="24"/>
          <w:szCs w:val="24"/>
        </w:rPr>
        <w:t xml:space="preserve"> в 2012 году </w:t>
      </w:r>
      <w:r w:rsidRPr="00594083">
        <w:rPr>
          <w:sz w:val="24"/>
          <w:szCs w:val="24"/>
        </w:rPr>
        <w:t>данная сумма была</w:t>
      </w:r>
      <w:r w:rsidRPr="00594083">
        <w:rPr>
          <w:b/>
          <w:sz w:val="24"/>
          <w:szCs w:val="24"/>
        </w:rPr>
        <w:t xml:space="preserve"> 11837727 руб. </w:t>
      </w:r>
      <w:r w:rsidR="00C31EA2">
        <w:rPr>
          <w:b/>
          <w:sz w:val="24"/>
          <w:szCs w:val="24"/>
        </w:rPr>
        <w:t>И</w:t>
      </w:r>
      <w:r w:rsidRPr="00594083">
        <w:rPr>
          <w:sz w:val="24"/>
          <w:szCs w:val="24"/>
        </w:rPr>
        <w:t>з этого можно сделать вывод, что выделяемая сумма на трансферты составляет 42% от суммы, затрачиваемой на жилищно-коммунальное хозяйство.</w:t>
      </w:r>
    </w:p>
    <w:p w:rsidR="004745AB" w:rsidRPr="00594083" w:rsidRDefault="004745AB" w:rsidP="004745AB">
      <w:pPr>
        <w:pStyle w:val="a3"/>
        <w:numPr>
          <w:ilvl w:val="0"/>
          <w:numId w:val="5"/>
        </w:numPr>
        <w:spacing w:after="0"/>
        <w:jc w:val="both"/>
        <w:rPr>
          <w:rFonts w:ascii="Times New Roman" w:hAnsi="Times New Roman" w:cs="Times New Roman"/>
          <w:sz w:val="24"/>
          <w:szCs w:val="24"/>
        </w:rPr>
      </w:pPr>
      <w:r w:rsidRPr="00594083">
        <w:rPr>
          <w:rFonts w:ascii="Times New Roman" w:hAnsi="Times New Roman" w:cs="Times New Roman"/>
          <w:sz w:val="24"/>
          <w:szCs w:val="24"/>
        </w:rPr>
        <w:t xml:space="preserve">Благоустройство – </w:t>
      </w:r>
      <w:r w:rsidRPr="00594083">
        <w:rPr>
          <w:rFonts w:ascii="Times New Roman" w:hAnsi="Times New Roman" w:cs="Times New Roman"/>
          <w:b/>
          <w:sz w:val="24"/>
          <w:szCs w:val="24"/>
        </w:rPr>
        <w:t>20 177 500 руб</w:t>
      </w:r>
      <w:r w:rsidRPr="00594083">
        <w:rPr>
          <w:rFonts w:ascii="Times New Roman" w:hAnsi="Times New Roman" w:cs="Times New Roman"/>
          <w:sz w:val="24"/>
          <w:szCs w:val="24"/>
        </w:rPr>
        <w:t>., в данную статью входят следующие мероприятия:</w:t>
      </w:r>
    </w:p>
    <w:p w:rsidR="004745AB" w:rsidRPr="00594083" w:rsidRDefault="004745AB" w:rsidP="004745AB">
      <w:pPr>
        <w:pStyle w:val="a3"/>
        <w:spacing w:after="0"/>
        <w:jc w:val="both"/>
        <w:rPr>
          <w:rFonts w:ascii="Times New Roman" w:hAnsi="Times New Roman" w:cs="Times New Roman"/>
          <w:sz w:val="24"/>
          <w:szCs w:val="24"/>
        </w:rPr>
      </w:pPr>
      <w:r w:rsidRPr="00594083">
        <w:rPr>
          <w:rFonts w:ascii="Times New Roman" w:hAnsi="Times New Roman" w:cs="Times New Roman"/>
          <w:sz w:val="24"/>
          <w:szCs w:val="24"/>
        </w:rPr>
        <w:t xml:space="preserve">- уличное освещение – </w:t>
      </w:r>
      <w:r w:rsidRPr="00594083">
        <w:rPr>
          <w:rFonts w:ascii="Times New Roman" w:hAnsi="Times New Roman" w:cs="Times New Roman"/>
          <w:b/>
          <w:sz w:val="24"/>
          <w:szCs w:val="24"/>
        </w:rPr>
        <w:t>2 992 000 руб.</w:t>
      </w:r>
    </w:p>
    <w:p w:rsidR="004745AB" w:rsidRPr="00594083" w:rsidRDefault="004745AB" w:rsidP="004745AB">
      <w:pPr>
        <w:pStyle w:val="a3"/>
        <w:spacing w:after="0"/>
        <w:jc w:val="both"/>
        <w:rPr>
          <w:rFonts w:ascii="Times New Roman" w:hAnsi="Times New Roman" w:cs="Times New Roman"/>
          <w:sz w:val="24"/>
          <w:szCs w:val="24"/>
        </w:rPr>
      </w:pPr>
      <w:r w:rsidRPr="00594083">
        <w:rPr>
          <w:rFonts w:ascii="Times New Roman" w:hAnsi="Times New Roman" w:cs="Times New Roman"/>
          <w:sz w:val="24"/>
          <w:szCs w:val="24"/>
        </w:rPr>
        <w:t xml:space="preserve">- озеленение – </w:t>
      </w:r>
      <w:r w:rsidRPr="00594083">
        <w:rPr>
          <w:rFonts w:ascii="Times New Roman" w:hAnsi="Times New Roman" w:cs="Times New Roman"/>
          <w:b/>
          <w:sz w:val="24"/>
          <w:szCs w:val="24"/>
        </w:rPr>
        <w:t>750 000 руб.</w:t>
      </w:r>
    </w:p>
    <w:p w:rsidR="004745AB" w:rsidRPr="00594083" w:rsidRDefault="004745AB" w:rsidP="004745AB">
      <w:pPr>
        <w:pStyle w:val="a3"/>
        <w:spacing w:after="0"/>
        <w:jc w:val="both"/>
        <w:rPr>
          <w:rFonts w:ascii="Times New Roman" w:hAnsi="Times New Roman" w:cs="Times New Roman"/>
          <w:sz w:val="24"/>
          <w:szCs w:val="24"/>
        </w:rPr>
      </w:pPr>
      <w:r w:rsidRPr="00594083">
        <w:rPr>
          <w:rFonts w:ascii="Times New Roman" w:hAnsi="Times New Roman" w:cs="Times New Roman"/>
          <w:sz w:val="24"/>
          <w:szCs w:val="24"/>
        </w:rPr>
        <w:t xml:space="preserve">- организация и содержание мест захоронения – </w:t>
      </w:r>
      <w:r w:rsidRPr="00594083">
        <w:rPr>
          <w:rFonts w:ascii="Times New Roman" w:hAnsi="Times New Roman" w:cs="Times New Roman"/>
          <w:b/>
          <w:sz w:val="24"/>
          <w:szCs w:val="24"/>
        </w:rPr>
        <w:t>610 000 руб.</w:t>
      </w:r>
    </w:p>
    <w:p w:rsidR="004745AB" w:rsidRPr="00594083" w:rsidRDefault="004745AB" w:rsidP="004745AB">
      <w:pPr>
        <w:pStyle w:val="a3"/>
        <w:spacing w:after="0"/>
        <w:jc w:val="both"/>
        <w:rPr>
          <w:rFonts w:ascii="Times New Roman" w:hAnsi="Times New Roman" w:cs="Times New Roman"/>
          <w:sz w:val="24"/>
          <w:szCs w:val="24"/>
        </w:rPr>
      </w:pPr>
      <w:proofErr w:type="gramStart"/>
      <w:r w:rsidRPr="00594083">
        <w:rPr>
          <w:rFonts w:ascii="Times New Roman" w:hAnsi="Times New Roman" w:cs="Times New Roman"/>
          <w:sz w:val="24"/>
          <w:szCs w:val="24"/>
        </w:rPr>
        <w:t xml:space="preserve">- прочие мероприятия по благоустройству – </w:t>
      </w:r>
      <w:r w:rsidRPr="00594083">
        <w:rPr>
          <w:rFonts w:ascii="Times New Roman" w:hAnsi="Times New Roman" w:cs="Times New Roman"/>
          <w:b/>
          <w:sz w:val="24"/>
          <w:szCs w:val="24"/>
        </w:rPr>
        <w:t xml:space="preserve">15656500 руб. </w:t>
      </w:r>
      <w:r w:rsidRPr="00594083">
        <w:rPr>
          <w:rFonts w:ascii="Times New Roman" w:hAnsi="Times New Roman" w:cs="Times New Roman"/>
          <w:sz w:val="24"/>
          <w:szCs w:val="24"/>
        </w:rPr>
        <w:t xml:space="preserve">(данные </w:t>
      </w:r>
      <w:proofErr w:type="gramEnd"/>
    </w:p>
    <w:p w:rsidR="004745AB" w:rsidRPr="00594083" w:rsidRDefault="004745AB" w:rsidP="004745AB">
      <w:pPr>
        <w:jc w:val="both"/>
        <w:rPr>
          <w:sz w:val="24"/>
          <w:szCs w:val="24"/>
        </w:rPr>
      </w:pPr>
      <w:r w:rsidRPr="00594083">
        <w:rPr>
          <w:sz w:val="24"/>
          <w:szCs w:val="24"/>
        </w:rPr>
        <w:lastRenderedPageBreak/>
        <w:t xml:space="preserve">денежные средства непосредственно затрачиваются на заключенные договора и муниципальные контракты на осуществление полномочий администрации городского поселения «Остров» в части ремонта дорог, установки уличного освещения, санитарной очистки города (вывоз мусора), отводы ливневых вод и др. В 2012 году данная сумма составляла </w:t>
      </w:r>
      <w:r w:rsidRPr="00594083">
        <w:rPr>
          <w:b/>
          <w:sz w:val="24"/>
          <w:szCs w:val="24"/>
        </w:rPr>
        <w:t>14437200,96 руб.</w:t>
      </w:r>
    </w:p>
    <w:p w:rsidR="004745AB" w:rsidRPr="00594083" w:rsidRDefault="004745AB" w:rsidP="004745AB">
      <w:pPr>
        <w:jc w:val="both"/>
        <w:rPr>
          <w:sz w:val="24"/>
          <w:szCs w:val="24"/>
        </w:rPr>
      </w:pPr>
      <w:r w:rsidRPr="00594083">
        <w:rPr>
          <w:sz w:val="24"/>
          <w:szCs w:val="24"/>
        </w:rPr>
        <w:t xml:space="preserve">            С точки зрения исполнения бюджета за 2013 год могу сказать, что </w:t>
      </w:r>
      <w:proofErr w:type="gramStart"/>
      <w:r w:rsidRPr="00594083">
        <w:rPr>
          <w:sz w:val="24"/>
          <w:szCs w:val="24"/>
        </w:rPr>
        <w:t>предусмотреть все расходы и сохранить социальную направленность бюджета было</w:t>
      </w:r>
      <w:proofErr w:type="gramEnd"/>
      <w:r w:rsidRPr="00594083">
        <w:rPr>
          <w:sz w:val="24"/>
          <w:szCs w:val="24"/>
        </w:rPr>
        <w:t xml:space="preserve"> очень нелегко,  несмотря на то, что расходы бюджета были  утверждены Вами </w:t>
      </w:r>
      <w:proofErr w:type="spellStart"/>
      <w:r w:rsidRPr="00594083">
        <w:rPr>
          <w:sz w:val="24"/>
          <w:szCs w:val="24"/>
        </w:rPr>
        <w:t>пообъектно</w:t>
      </w:r>
      <w:proofErr w:type="spellEnd"/>
      <w:r w:rsidRPr="00594083">
        <w:rPr>
          <w:sz w:val="24"/>
          <w:szCs w:val="24"/>
        </w:rPr>
        <w:t xml:space="preserve">. </w:t>
      </w:r>
    </w:p>
    <w:p w:rsidR="004745AB" w:rsidRPr="00594083" w:rsidRDefault="004745AB" w:rsidP="004745AB">
      <w:pPr>
        <w:jc w:val="center"/>
        <w:rPr>
          <w:b/>
          <w:sz w:val="24"/>
          <w:szCs w:val="24"/>
        </w:rPr>
      </w:pPr>
    </w:p>
    <w:p w:rsidR="004745AB" w:rsidRPr="00594083" w:rsidRDefault="004745AB" w:rsidP="004745AB">
      <w:pPr>
        <w:jc w:val="center"/>
        <w:rPr>
          <w:sz w:val="24"/>
          <w:szCs w:val="24"/>
        </w:rPr>
      </w:pPr>
      <w:r w:rsidRPr="00594083">
        <w:rPr>
          <w:b/>
          <w:sz w:val="24"/>
          <w:szCs w:val="24"/>
        </w:rPr>
        <w:t>Эксплуатация и содержание улично-дорожной сети.</w:t>
      </w:r>
      <w:r w:rsidRPr="00594083">
        <w:rPr>
          <w:sz w:val="24"/>
          <w:szCs w:val="24"/>
        </w:rPr>
        <w:t xml:space="preserve">            </w:t>
      </w:r>
    </w:p>
    <w:p w:rsidR="004745AB" w:rsidRPr="00594083" w:rsidRDefault="004745AB" w:rsidP="004745AB">
      <w:pPr>
        <w:jc w:val="both"/>
        <w:rPr>
          <w:sz w:val="24"/>
          <w:szCs w:val="24"/>
        </w:rPr>
      </w:pPr>
      <w:r w:rsidRPr="00594083">
        <w:rPr>
          <w:sz w:val="24"/>
          <w:szCs w:val="24"/>
        </w:rPr>
        <w:t xml:space="preserve">   Безусловно, что для администрации особо  остро стоит  проблема содержания и ремонта дорог. Понимая всю остроту проблемы, мы старались в рамках отпущенных средств отремонтировать наиболее аварийные участки.</w:t>
      </w:r>
      <w:r w:rsidRPr="00594083">
        <w:rPr>
          <w:sz w:val="24"/>
          <w:szCs w:val="24"/>
          <w:lang w:eastAsia="ru-RU"/>
        </w:rPr>
        <w:t xml:space="preserve"> </w:t>
      </w:r>
    </w:p>
    <w:p w:rsidR="004745AB" w:rsidRPr="00594083" w:rsidRDefault="004745AB" w:rsidP="004745AB">
      <w:pPr>
        <w:jc w:val="both"/>
        <w:rPr>
          <w:sz w:val="24"/>
          <w:szCs w:val="24"/>
          <w:lang w:eastAsia="ru-RU"/>
        </w:rPr>
      </w:pPr>
      <w:r w:rsidRPr="00594083">
        <w:rPr>
          <w:sz w:val="24"/>
          <w:szCs w:val="24"/>
          <w:lang w:eastAsia="ru-RU"/>
        </w:rPr>
        <w:t xml:space="preserve">       </w:t>
      </w:r>
      <w:r w:rsidRPr="00594083">
        <w:rPr>
          <w:sz w:val="24"/>
          <w:szCs w:val="24"/>
        </w:rPr>
        <w:t xml:space="preserve"> С использованием средств </w:t>
      </w:r>
      <w:r w:rsidRPr="00594083">
        <w:rPr>
          <w:b/>
          <w:sz w:val="24"/>
          <w:szCs w:val="24"/>
        </w:rPr>
        <w:t>городского бюджета в 2013 году</w:t>
      </w:r>
      <w:r w:rsidRPr="00594083">
        <w:rPr>
          <w:sz w:val="24"/>
          <w:szCs w:val="24"/>
        </w:rPr>
        <w:t xml:space="preserve">, были выполнены следующие мероприятия по обустройству дорог местного значения на общую сумму </w:t>
      </w:r>
      <w:r w:rsidRPr="00594083">
        <w:rPr>
          <w:b/>
          <w:sz w:val="24"/>
          <w:szCs w:val="24"/>
        </w:rPr>
        <w:t>9 703 961</w:t>
      </w:r>
      <w:r w:rsidRPr="00594083">
        <w:rPr>
          <w:sz w:val="24"/>
          <w:szCs w:val="24"/>
        </w:rPr>
        <w:t xml:space="preserve"> руб</w:t>
      </w:r>
      <w:proofErr w:type="gramStart"/>
      <w:r w:rsidRPr="00594083">
        <w:rPr>
          <w:sz w:val="24"/>
          <w:szCs w:val="24"/>
        </w:rPr>
        <w:t>.</w:t>
      </w:r>
      <w:r w:rsidR="00C31EA2">
        <w:rPr>
          <w:sz w:val="24"/>
          <w:szCs w:val="24"/>
        </w:rPr>
        <w:t>(</w:t>
      </w:r>
      <w:proofErr w:type="gramEnd"/>
      <w:r w:rsidRPr="00594083">
        <w:rPr>
          <w:sz w:val="24"/>
          <w:szCs w:val="24"/>
        </w:rPr>
        <w:t xml:space="preserve">в 2012 году общая сумма составляла </w:t>
      </w:r>
      <w:r w:rsidRPr="00594083">
        <w:rPr>
          <w:b/>
          <w:sz w:val="24"/>
          <w:szCs w:val="24"/>
        </w:rPr>
        <w:t>6 417 592</w:t>
      </w:r>
      <w:r w:rsidRPr="00594083">
        <w:rPr>
          <w:sz w:val="24"/>
          <w:szCs w:val="24"/>
        </w:rPr>
        <w:t xml:space="preserve"> руб</w:t>
      </w:r>
      <w:r w:rsidR="00C31EA2">
        <w:rPr>
          <w:sz w:val="24"/>
          <w:szCs w:val="24"/>
        </w:rPr>
        <w:t>.)</w:t>
      </w:r>
      <w:r w:rsidRPr="00594083">
        <w:rPr>
          <w:sz w:val="24"/>
          <w:szCs w:val="24"/>
        </w:rPr>
        <w:t>.:</w:t>
      </w:r>
    </w:p>
    <w:p w:rsidR="004745AB" w:rsidRPr="00594083" w:rsidRDefault="004745AB" w:rsidP="004745AB">
      <w:pPr>
        <w:jc w:val="both"/>
        <w:rPr>
          <w:sz w:val="24"/>
          <w:szCs w:val="24"/>
          <w:lang w:eastAsia="ru-RU"/>
        </w:rPr>
      </w:pPr>
    </w:p>
    <w:p w:rsidR="004745AB" w:rsidRPr="00594083" w:rsidRDefault="004745AB" w:rsidP="004745AB">
      <w:pPr>
        <w:jc w:val="both"/>
        <w:rPr>
          <w:sz w:val="24"/>
          <w:szCs w:val="24"/>
          <w:lang w:eastAsia="ru-RU"/>
        </w:rPr>
      </w:pPr>
      <w:r w:rsidRPr="00594083">
        <w:rPr>
          <w:sz w:val="24"/>
          <w:szCs w:val="24"/>
          <w:lang w:eastAsia="ru-RU"/>
        </w:rPr>
        <w:t xml:space="preserve">  1.    Для содержания дорог в 2013 году по муниципальному контракту с  ООО «ДСПМК Островская»  на «Содержание в зимний и летний период улиц города Острова», а именно, на </w:t>
      </w:r>
      <w:proofErr w:type="spellStart"/>
      <w:r w:rsidRPr="00594083">
        <w:rPr>
          <w:sz w:val="24"/>
          <w:szCs w:val="24"/>
          <w:lang w:eastAsia="ru-RU"/>
        </w:rPr>
        <w:t>грейдирование</w:t>
      </w:r>
      <w:proofErr w:type="spellEnd"/>
      <w:r w:rsidRPr="00594083">
        <w:rPr>
          <w:sz w:val="24"/>
          <w:szCs w:val="24"/>
          <w:lang w:eastAsia="ru-RU"/>
        </w:rPr>
        <w:t xml:space="preserve">, вывоз снега, песка, уборка остановок, подсыпка гравийных дорог, покраска дорожных знаков было затрачено </w:t>
      </w:r>
      <w:r w:rsidRPr="00594083">
        <w:rPr>
          <w:b/>
          <w:sz w:val="24"/>
          <w:szCs w:val="24"/>
          <w:lang w:eastAsia="ru-RU"/>
        </w:rPr>
        <w:t>2700000 руб.</w:t>
      </w:r>
    </w:p>
    <w:p w:rsidR="004745AB" w:rsidRPr="00594083" w:rsidRDefault="004745AB" w:rsidP="004745AB">
      <w:pPr>
        <w:jc w:val="both"/>
        <w:rPr>
          <w:b/>
          <w:sz w:val="24"/>
          <w:szCs w:val="24"/>
        </w:rPr>
      </w:pPr>
      <w:r w:rsidRPr="00594083">
        <w:rPr>
          <w:sz w:val="24"/>
          <w:szCs w:val="24"/>
        </w:rPr>
        <w:t xml:space="preserve"> 2. Выполнены работы по ямочному ремонту  улиц города на сумму </w:t>
      </w:r>
      <w:r w:rsidRPr="00594083">
        <w:rPr>
          <w:b/>
          <w:sz w:val="24"/>
          <w:szCs w:val="24"/>
        </w:rPr>
        <w:t>1 557 440 руб.:</w:t>
      </w:r>
    </w:p>
    <w:p w:rsidR="004745AB" w:rsidRPr="00594083" w:rsidRDefault="00C31EA2" w:rsidP="004745AB">
      <w:pPr>
        <w:pStyle w:val="a3"/>
        <w:numPr>
          <w:ilvl w:val="0"/>
          <w:numId w:val="5"/>
        </w:numPr>
        <w:jc w:val="both"/>
        <w:rPr>
          <w:rFonts w:ascii="Times New Roman" w:hAnsi="Times New Roman" w:cs="Times New Roman"/>
          <w:sz w:val="24"/>
          <w:szCs w:val="24"/>
        </w:rPr>
      </w:pPr>
      <w:proofErr w:type="gramStart"/>
      <w:r>
        <w:rPr>
          <w:rFonts w:ascii="Times New Roman" w:hAnsi="Times New Roman" w:cs="Times New Roman"/>
          <w:sz w:val="24"/>
          <w:szCs w:val="24"/>
        </w:rPr>
        <w:t>я</w:t>
      </w:r>
      <w:r w:rsidR="004745AB" w:rsidRPr="00594083">
        <w:rPr>
          <w:rFonts w:ascii="Times New Roman" w:hAnsi="Times New Roman" w:cs="Times New Roman"/>
          <w:sz w:val="24"/>
          <w:szCs w:val="24"/>
        </w:rPr>
        <w:t>мочный ремонт (ул. 25 Октября, ул. 111 Стрелковой Дивизии, ул. Соляная) – 350 000 руб. (по решению суда)</w:t>
      </w:r>
      <w:r>
        <w:rPr>
          <w:rFonts w:ascii="Times New Roman" w:hAnsi="Times New Roman" w:cs="Times New Roman"/>
          <w:sz w:val="24"/>
          <w:szCs w:val="24"/>
        </w:rPr>
        <w:t>;</w:t>
      </w:r>
      <w:proofErr w:type="gramEnd"/>
    </w:p>
    <w:p w:rsidR="004745AB" w:rsidRPr="00594083" w:rsidRDefault="00C31EA2" w:rsidP="004745AB">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я</w:t>
      </w:r>
      <w:r w:rsidR="004745AB" w:rsidRPr="00594083">
        <w:rPr>
          <w:rFonts w:ascii="Times New Roman" w:hAnsi="Times New Roman" w:cs="Times New Roman"/>
          <w:sz w:val="24"/>
          <w:szCs w:val="24"/>
        </w:rPr>
        <w:t>мочный ремонт ул. Балтийская, ул. Фрунзе – 847 731 руб</w:t>
      </w:r>
      <w:proofErr w:type="gramStart"/>
      <w:r w:rsidR="004745AB" w:rsidRPr="00594083">
        <w:rPr>
          <w:rFonts w:ascii="Times New Roman" w:hAnsi="Times New Roman" w:cs="Times New Roman"/>
          <w:sz w:val="24"/>
          <w:szCs w:val="24"/>
        </w:rPr>
        <w:t>.(</w:t>
      </w:r>
      <w:proofErr w:type="gramEnd"/>
      <w:r w:rsidR="004745AB" w:rsidRPr="00594083">
        <w:rPr>
          <w:rFonts w:ascii="Times New Roman" w:hAnsi="Times New Roman" w:cs="Times New Roman"/>
          <w:sz w:val="24"/>
          <w:szCs w:val="24"/>
        </w:rPr>
        <w:t>по решению суда)</w:t>
      </w:r>
      <w:r>
        <w:rPr>
          <w:rFonts w:ascii="Times New Roman" w:hAnsi="Times New Roman" w:cs="Times New Roman"/>
          <w:sz w:val="24"/>
          <w:szCs w:val="24"/>
        </w:rPr>
        <w:t>;</w:t>
      </w:r>
    </w:p>
    <w:p w:rsidR="004745AB" w:rsidRPr="00594083" w:rsidRDefault="004745AB" w:rsidP="004745AB">
      <w:pPr>
        <w:pStyle w:val="a3"/>
        <w:numPr>
          <w:ilvl w:val="0"/>
          <w:numId w:val="5"/>
        </w:numPr>
        <w:jc w:val="both"/>
        <w:rPr>
          <w:rFonts w:ascii="Times New Roman" w:hAnsi="Times New Roman" w:cs="Times New Roman"/>
          <w:sz w:val="24"/>
          <w:szCs w:val="24"/>
        </w:rPr>
      </w:pPr>
      <w:r w:rsidRPr="00594083">
        <w:rPr>
          <w:rFonts w:ascii="Times New Roman" w:hAnsi="Times New Roman" w:cs="Times New Roman"/>
          <w:sz w:val="24"/>
          <w:szCs w:val="24"/>
        </w:rPr>
        <w:t xml:space="preserve"> </w:t>
      </w:r>
      <w:r w:rsidR="00C31EA2">
        <w:rPr>
          <w:rFonts w:ascii="Times New Roman" w:hAnsi="Times New Roman" w:cs="Times New Roman"/>
          <w:sz w:val="24"/>
          <w:szCs w:val="24"/>
        </w:rPr>
        <w:t>в</w:t>
      </w:r>
      <w:r w:rsidRPr="00594083">
        <w:rPr>
          <w:rFonts w:ascii="Times New Roman" w:hAnsi="Times New Roman" w:cs="Times New Roman"/>
          <w:sz w:val="24"/>
          <w:szCs w:val="24"/>
        </w:rPr>
        <w:t>осстановление дорожного покрытия ул. 1 Мая, ул. Меркурьева – 359 709 руб</w:t>
      </w:r>
      <w:proofErr w:type="gramStart"/>
      <w:r w:rsidRPr="00594083">
        <w:rPr>
          <w:rFonts w:ascii="Times New Roman" w:hAnsi="Times New Roman" w:cs="Times New Roman"/>
          <w:sz w:val="24"/>
          <w:szCs w:val="24"/>
        </w:rPr>
        <w:t>.(</w:t>
      </w:r>
      <w:proofErr w:type="gramEnd"/>
      <w:r w:rsidRPr="00594083">
        <w:rPr>
          <w:rFonts w:ascii="Times New Roman" w:hAnsi="Times New Roman" w:cs="Times New Roman"/>
          <w:sz w:val="24"/>
          <w:szCs w:val="24"/>
        </w:rPr>
        <w:t xml:space="preserve"> по решению суда)</w:t>
      </w:r>
      <w:r w:rsidR="00C31EA2">
        <w:rPr>
          <w:rFonts w:ascii="Times New Roman" w:hAnsi="Times New Roman" w:cs="Times New Roman"/>
          <w:sz w:val="24"/>
          <w:szCs w:val="24"/>
        </w:rPr>
        <w:t>.</w:t>
      </w:r>
    </w:p>
    <w:p w:rsidR="004745AB" w:rsidRPr="00594083" w:rsidRDefault="004745AB" w:rsidP="004745AB">
      <w:pPr>
        <w:jc w:val="both"/>
        <w:rPr>
          <w:sz w:val="24"/>
          <w:szCs w:val="24"/>
        </w:rPr>
      </w:pPr>
      <w:r w:rsidRPr="00594083">
        <w:rPr>
          <w:sz w:val="24"/>
          <w:szCs w:val="24"/>
        </w:rPr>
        <w:t>3. Выполнен капитальный ремонт дорог городского поселения «</w:t>
      </w:r>
      <w:proofErr w:type="gramStart"/>
      <w:r w:rsidRPr="00594083">
        <w:rPr>
          <w:sz w:val="24"/>
          <w:szCs w:val="24"/>
        </w:rPr>
        <w:t>Остров</w:t>
      </w:r>
      <w:proofErr w:type="gramEnd"/>
      <w:r w:rsidRPr="00594083">
        <w:rPr>
          <w:sz w:val="24"/>
          <w:szCs w:val="24"/>
        </w:rPr>
        <w:t xml:space="preserve">» которые не были запланированы, в связи с чем пришлось произвести замену запланированных объектов и перенести денежные средства. </w:t>
      </w:r>
      <w:r w:rsidRPr="00594083">
        <w:rPr>
          <w:sz w:val="24"/>
          <w:szCs w:val="24"/>
          <w:lang w:eastAsia="ru-RU"/>
        </w:rPr>
        <w:t xml:space="preserve">Общая сумма из средств бюджета составила </w:t>
      </w:r>
      <w:r w:rsidR="00C31EA2">
        <w:rPr>
          <w:b/>
          <w:sz w:val="24"/>
          <w:szCs w:val="24"/>
          <w:lang w:eastAsia="ru-RU"/>
        </w:rPr>
        <w:t>5 446 521 руб.</w:t>
      </w:r>
      <w:r w:rsidRPr="00594083">
        <w:rPr>
          <w:b/>
          <w:sz w:val="24"/>
          <w:szCs w:val="24"/>
          <w:lang w:eastAsia="ru-RU"/>
        </w:rPr>
        <w:t>:</w:t>
      </w:r>
      <w:r w:rsidRPr="00594083">
        <w:rPr>
          <w:b/>
          <w:sz w:val="24"/>
          <w:szCs w:val="24"/>
        </w:rPr>
        <w:t xml:space="preserve"> </w:t>
      </w:r>
    </w:p>
    <w:p w:rsidR="004745AB" w:rsidRPr="00594083" w:rsidRDefault="00C31EA2" w:rsidP="004745AB">
      <w:pPr>
        <w:pStyle w:val="a3"/>
        <w:numPr>
          <w:ilvl w:val="0"/>
          <w:numId w:val="1"/>
        </w:numPr>
        <w:spacing w:after="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4745AB" w:rsidRPr="00594083">
        <w:rPr>
          <w:rFonts w:ascii="Times New Roman" w:eastAsia="Times New Roman" w:hAnsi="Times New Roman" w:cs="Times New Roman"/>
          <w:sz w:val="24"/>
          <w:szCs w:val="24"/>
          <w:lang w:eastAsia="ru-RU"/>
        </w:rPr>
        <w:t xml:space="preserve">апитальный ремонт </w:t>
      </w:r>
      <w:r w:rsidR="004745AB" w:rsidRPr="00594083">
        <w:rPr>
          <w:rFonts w:ascii="Times New Roman" w:eastAsia="Times New Roman" w:hAnsi="Times New Roman" w:cs="Times New Roman"/>
          <w:b/>
          <w:sz w:val="24"/>
          <w:szCs w:val="24"/>
          <w:lang w:eastAsia="ru-RU"/>
        </w:rPr>
        <w:t>ул. К. Маркса</w:t>
      </w:r>
      <w:r w:rsidR="004745AB" w:rsidRPr="00594083">
        <w:rPr>
          <w:rFonts w:ascii="Times New Roman" w:eastAsia="Times New Roman" w:hAnsi="Times New Roman" w:cs="Times New Roman"/>
          <w:sz w:val="24"/>
          <w:szCs w:val="24"/>
          <w:lang w:eastAsia="ru-RU"/>
        </w:rPr>
        <w:t xml:space="preserve"> в сумме - 2515828 руб.</w:t>
      </w:r>
      <w:r>
        <w:rPr>
          <w:rFonts w:ascii="Times New Roman" w:eastAsia="Times New Roman" w:hAnsi="Times New Roman" w:cs="Times New Roman"/>
          <w:sz w:val="24"/>
          <w:szCs w:val="24"/>
          <w:lang w:eastAsia="ru-RU"/>
        </w:rPr>
        <w:t>;</w:t>
      </w:r>
    </w:p>
    <w:p w:rsidR="004745AB" w:rsidRPr="00594083" w:rsidRDefault="00C31EA2" w:rsidP="004745AB">
      <w:pPr>
        <w:pStyle w:val="a3"/>
        <w:numPr>
          <w:ilvl w:val="0"/>
          <w:numId w:val="1"/>
        </w:numPr>
        <w:spacing w:after="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4745AB" w:rsidRPr="00594083">
        <w:rPr>
          <w:rFonts w:ascii="Times New Roman" w:eastAsia="Times New Roman" w:hAnsi="Times New Roman" w:cs="Times New Roman"/>
          <w:sz w:val="24"/>
          <w:szCs w:val="24"/>
          <w:lang w:eastAsia="ru-RU"/>
        </w:rPr>
        <w:t xml:space="preserve">апитальный ремонт </w:t>
      </w:r>
      <w:r w:rsidR="004745AB" w:rsidRPr="00594083">
        <w:rPr>
          <w:rFonts w:ascii="Times New Roman" w:eastAsia="Times New Roman" w:hAnsi="Times New Roman" w:cs="Times New Roman"/>
          <w:b/>
          <w:sz w:val="24"/>
          <w:szCs w:val="24"/>
          <w:lang w:eastAsia="ru-RU"/>
        </w:rPr>
        <w:t>ул. Калинина</w:t>
      </w:r>
      <w:r w:rsidR="004745AB" w:rsidRPr="00594083">
        <w:rPr>
          <w:rFonts w:ascii="Times New Roman" w:eastAsia="Times New Roman" w:hAnsi="Times New Roman" w:cs="Times New Roman"/>
          <w:sz w:val="24"/>
          <w:szCs w:val="24"/>
          <w:lang w:eastAsia="ru-RU"/>
        </w:rPr>
        <w:t xml:space="preserve"> в сумме – 2 930 693 руб.</w:t>
      </w:r>
    </w:p>
    <w:p w:rsidR="004745AB" w:rsidRPr="00594083" w:rsidRDefault="004745AB" w:rsidP="004745AB">
      <w:pPr>
        <w:ind w:firstLine="644"/>
        <w:jc w:val="both"/>
        <w:rPr>
          <w:sz w:val="24"/>
          <w:szCs w:val="24"/>
          <w:lang w:eastAsia="ru-RU"/>
        </w:rPr>
      </w:pPr>
      <w:r w:rsidRPr="00594083">
        <w:rPr>
          <w:sz w:val="24"/>
          <w:szCs w:val="24"/>
          <w:lang w:eastAsia="ru-RU"/>
        </w:rPr>
        <w:t xml:space="preserve">Совместно с  Администрации Островского района  в течение 2013 года Администрация города направляла свои усилия на реализацию областных и муниципальных программ на условиях </w:t>
      </w:r>
      <w:proofErr w:type="spellStart"/>
      <w:r w:rsidRPr="00594083">
        <w:rPr>
          <w:sz w:val="24"/>
          <w:szCs w:val="24"/>
          <w:lang w:eastAsia="ru-RU"/>
        </w:rPr>
        <w:t>софинансирования</w:t>
      </w:r>
      <w:proofErr w:type="spellEnd"/>
      <w:r w:rsidRPr="00594083">
        <w:rPr>
          <w:sz w:val="24"/>
          <w:szCs w:val="24"/>
          <w:lang w:eastAsia="ru-RU"/>
        </w:rPr>
        <w:t xml:space="preserve">, в частности, по программе ИМТ на реализацию МДЦП «Развитие автомобильных дорог» в сумме </w:t>
      </w:r>
      <w:r w:rsidRPr="00594083">
        <w:rPr>
          <w:b/>
          <w:sz w:val="24"/>
          <w:szCs w:val="24"/>
          <w:lang w:eastAsia="ru-RU"/>
        </w:rPr>
        <w:t>424 600</w:t>
      </w:r>
      <w:r w:rsidRPr="00594083">
        <w:rPr>
          <w:sz w:val="24"/>
          <w:szCs w:val="24"/>
          <w:lang w:eastAsia="ru-RU"/>
        </w:rPr>
        <w:t xml:space="preserve"> руб., был произведен ремонт дворовых проездов:</w:t>
      </w:r>
    </w:p>
    <w:p w:rsidR="004745AB" w:rsidRPr="00594083" w:rsidRDefault="00C31EA2" w:rsidP="004745AB">
      <w:pPr>
        <w:pStyle w:val="a3"/>
        <w:numPr>
          <w:ilvl w:val="0"/>
          <w:numId w:val="2"/>
        </w:numPr>
        <w:spacing w:after="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4745AB" w:rsidRPr="00594083">
        <w:rPr>
          <w:rFonts w:ascii="Times New Roman" w:eastAsia="Times New Roman" w:hAnsi="Times New Roman" w:cs="Times New Roman"/>
          <w:sz w:val="24"/>
          <w:szCs w:val="24"/>
          <w:lang w:eastAsia="ru-RU"/>
        </w:rPr>
        <w:t xml:space="preserve">воровая территория многоквартирных домов  </w:t>
      </w:r>
      <w:r w:rsidR="004745AB" w:rsidRPr="00594083">
        <w:rPr>
          <w:rFonts w:ascii="Times New Roman" w:eastAsia="Times New Roman" w:hAnsi="Times New Roman" w:cs="Times New Roman"/>
          <w:b/>
          <w:sz w:val="24"/>
          <w:szCs w:val="24"/>
          <w:lang w:eastAsia="ru-RU"/>
        </w:rPr>
        <w:t xml:space="preserve">№ </w:t>
      </w:r>
      <w:proofErr w:type="gramStart"/>
      <w:r w:rsidR="004745AB" w:rsidRPr="00594083">
        <w:rPr>
          <w:rFonts w:ascii="Times New Roman" w:eastAsia="Times New Roman" w:hAnsi="Times New Roman" w:cs="Times New Roman"/>
          <w:b/>
          <w:sz w:val="24"/>
          <w:szCs w:val="24"/>
          <w:lang w:eastAsia="ru-RU"/>
        </w:rPr>
        <w:t>5,7,11,10,13,13</w:t>
      </w:r>
      <w:proofErr w:type="gramEnd"/>
      <w:r w:rsidR="004745AB" w:rsidRPr="00594083">
        <w:rPr>
          <w:rFonts w:ascii="Times New Roman" w:eastAsia="Times New Roman" w:hAnsi="Times New Roman" w:cs="Times New Roman"/>
          <w:b/>
          <w:sz w:val="24"/>
          <w:szCs w:val="24"/>
          <w:lang w:eastAsia="ru-RU"/>
        </w:rPr>
        <w:t xml:space="preserve">а  по </w:t>
      </w:r>
      <w:proofErr w:type="spellStart"/>
      <w:r w:rsidR="004745AB" w:rsidRPr="00594083">
        <w:rPr>
          <w:rFonts w:ascii="Times New Roman" w:eastAsia="Times New Roman" w:hAnsi="Times New Roman" w:cs="Times New Roman"/>
          <w:b/>
          <w:sz w:val="24"/>
          <w:szCs w:val="24"/>
          <w:lang w:eastAsia="ru-RU"/>
        </w:rPr>
        <w:t>м-ну</w:t>
      </w:r>
      <w:proofErr w:type="spellEnd"/>
      <w:r w:rsidR="004745AB" w:rsidRPr="00594083">
        <w:rPr>
          <w:rFonts w:ascii="Times New Roman" w:eastAsia="Times New Roman" w:hAnsi="Times New Roman" w:cs="Times New Roman"/>
          <w:b/>
          <w:sz w:val="24"/>
          <w:szCs w:val="24"/>
          <w:lang w:eastAsia="ru-RU"/>
        </w:rPr>
        <w:t xml:space="preserve"> «Строитель»</w:t>
      </w:r>
      <w:r w:rsidR="004745AB" w:rsidRPr="00594083">
        <w:rPr>
          <w:rFonts w:ascii="Times New Roman" w:eastAsia="Times New Roman" w:hAnsi="Times New Roman" w:cs="Times New Roman"/>
          <w:sz w:val="24"/>
          <w:szCs w:val="24"/>
          <w:lang w:eastAsia="ru-RU"/>
        </w:rPr>
        <w:t>;</w:t>
      </w:r>
    </w:p>
    <w:p w:rsidR="004745AB" w:rsidRPr="00594083" w:rsidRDefault="00C31EA2" w:rsidP="004745AB">
      <w:pPr>
        <w:pStyle w:val="a3"/>
        <w:numPr>
          <w:ilvl w:val="0"/>
          <w:numId w:val="2"/>
        </w:numPr>
        <w:spacing w:after="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4745AB" w:rsidRPr="00594083">
        <w:rPr>
          <w:rFonts w:ascii="Times New Roman" w:eastAsia="Times New Roman" w:hAnsi="Times New Roman" w:cs="Times New Roman"/>
          <w:sz w:val="24"/>
          <w:szCs w:val="24"/>
          <w:lang w:eastAsia="ru-RU"/>
        </w:rPr>
        <w:t xml:space="preserve">воровая территория многоквартирных домов </w:t>
      </w:r>
      <w:r w:rsidR="004745AB" w:rsidRPr="00594083">
        <w:rPr>
          <w:rFonts w:ascii="Times New Roman" w:eastAsia="Times New Roman" w:hAnsi="Times New Roman" w:cs="Times New Roman"/>
          <w:b/>
          <w:sz w:val="24"/>
          <w:szCs w:val="24"/>
          <w:lang w:eastAsia="ru-RU"/>
        </w:rPr>
        <w:t>№ 3,5,7 по ул. Ленина</w:t>
      </w:r>
      <w:r>
        <w:rPr>
          <w:rFonts w:ascii="Times New Roman" w:eastAsia="Times New Roman" w:hAnsi="Times New Roman" w:cs="Times New Roman"/>
          <w:b/>
          <w:sz w:val="24"/>
          <w:szCs w:val="24"/>
          <w:lang w:eastAsia="ru-RU"/>
        </w:rPr>
        <w:t>.</w:t>
      </w:r>
    </w:p>
    <w:p w:rsidR="004745AB" w:rsidRPr="00594083" w:rsidRDefault="004745AB" w:rsidP="004745AB">
      <w:pPr>
        <w:spacing w:after="240"/>
        <w:jc w:val="both"/>
        <w:rPr>
          <w:sz w:val="24"/>
          <w:szCs w:val="24"/>
          <w:lang w:eastAsia="ru-RU"/>
        </w:rPr>
      </w:pPr>
      <w:r w:rsidRPr="00594083">
        <w:rPr>
          <w:sz w:val="24"/>
          <w:szCs w:val="24"/>
          <w:lang w:eastAsia="ru-RU"/>
        </w:rPr>
        <w:t xml:space="preserve">         Проведена дислокация дорожных знаков на 16-ти улицах города. Установлены дорожные знаки на улицах города на сумму </w:t>
      </w:r>
      <w:r w:rsidRPr="00594083">
        <w:rPr>
          <w:b/>
          <w:sz w:val="24"/>
          <w:szCs w:val="24"/>
          <w:lang w:eastAsia="ru-RU"/>
        </w:rPr>
        <w:t xml:space="preserve">98235 </w:t>
      </w:r>
      <w:r w:rsidRPr="00594083">
        <w:rPr>
          <w:sz w:val="24"/>
          <w:szCs w:val="24"/>
          <w:lang w:eastAsia="ru-RU"/>
        </w:rPr>
        <w:t xml:space="preserve">руб.  Проводилась плановая работа по нанесению дорожной разметки на улицах города на сумму </w:t>
      </w:r>
      <w:r w:rsidRPr="00594083">
        <w:rPr>
          <w:b/>
          <w:sz w:val="24"/>
          <w:szCs w:val="24"/>
          <w:lang w:eastAsia="ru-RU"/>
        </w:rPr>
        <w:t xml:space="preserve">236 276 </w:t>
      </w:r>
      <w:r w:rsidRPr="00594083">
        <w:rPr>
          <w:sz w:val="24"/>
          <w:szCs w:val="24"/>
          <w:lang w:eastAsia="ru-RU"/>
        </w:rPr>
        <w:t xml:space="preserve">руб. </w:t>
      </w:r>
    </w:p>
    <w:p w:rsidR="00D45F73" w:rsidRDefault="00D45F73" w:rsidP="004745AB">
      <w:pPr>
        <w:spacing w:after="240"/>
        <w:jc w:val="center"/>
        <w:rPr>
          <w:b/>
          <w:sz w:val="24"/>
          <w:szCs w:val="24"/>
          <w:lang w:eastAsia="ru-RU"/>
        </w:rPr>
      </w:pPr>
    </w:p>
    <w:p w:rsidR="00D45F73" w:rsidRDefault="00D45F73" w:rsidP="004745AB">
      <w:pPr>
        <w:spacing w:after="240"/>
        <w:jc w:val="center"/>
        <w:rPr>
          <w:b/>
          <w:sz w:val="24"/>
          <w:szCs w:val="24"/>
          <w:lang w:eastAsia="ru-RU"/>
        </w:rPr>
      </w:pPr>
    </w:p>
    <w:p w:rsidR="004745AB" w:rsidRPr="00594083" w:rsidRDefault="004745AB" w:rsidP="004745AB">
      <w:pPr>
        <w:spacing w:after="240"/>
        <w:jc w:val="center"/>
        <w:rPr>
          <w:b/>
          <w:sz w:val="24"/>
          <w:szCs w:val="24"/>
          <w:lang w:eastAsia="ru-RU"/>
        </w:rPr>
      </w:pPr>
      <w:r w:rsidRPr="00594083">
        <w:rPr>
          <w:b/>
          <w:sz w:val="24"/>
          <w:szCs w:val="24"/>
          <w:lang w:eastAsia="ru-RU"/>
        </w:rPr>
        <w:lastRenderedPageBreak/>
        <w:t>Освещение улиц города.</w:t>
      </w:r>
    </w:p>
    <w:p w:rsidR="004745AB" w:rsidRPr="00594083" w:rsidRDefault="004745AB" w:rsidP="004745AB">
      <w:pPr>
        <w:ind w:firstLine="708"/>
        <w:jc w:val="both"/>
        <w:rPr>
          <w:color w:val="000000" w:themeColor="text1"/>
          <w:sz w:val="24"/>
          <w:szCs w:val="24"/>
          <w:lang w:eastAsia="ru-RU"/>
        </w:rPr>
      </w:pPr>
      <w:r w:rsidRPr="00594083">
        <w:rPr>
          <w:color w:val="000000" w:themeColor="text1"/>
          <w:sz w:val="24"/>
          <w:szCs w:val="24"/>
          <w:lang w:eastAsia="ru-RU"/>
        </w:rPr>
        <w:t xml:space="preserve">Следующим немаловажным вопросом  остается </w:t>
      </w:r>
      <w:r w:rsidRPr="00594083">
        <w:rPr>
          <w:b/>
          <w:color w:val="000000" w:themeColor="text1"/>
          <w:sz w:val="24"/>
          <w:szCs w:val="24"/>
          <w:lang w:eastAsia="ru-RU"/>
        </w:rPr>
        <w:t>освещение</w:t>
      </w:r>
      <w:r w:rsidRPr="00594083">
        <w:rPr>
          <w:color w:val="000000" w:themeColor="text1"/>
          <w:sz w:val="24"/>
          <w:szCs w:val="24"/>
          <w:lang w:eastAsia="ru-RU"/>
        </w:rPr>
        <w:t xml:space="preserve"> улиц города. За 2013 год на выполнение работ по освещению (установке фонарей) было затрачено </w:t>
      </w:r>
      <w:r w:rsidRPr="00594083">
        <w:rPr>
          <w:b/>
          <w:color w:val="000000" w:themeColor="text1"/>
          <w:sz w:val="24"/>
          <w:szCs w:val="24"/>
          <w:lang w:eastAsia="ru-RU"/>
        </w:rPr>
        <w:t>250877,36 рублей</w:t>
      </w:r>
      <w:r w:rsidRPr="00594083">
        <w:rPr>
          <w:color w:val="000000" w:themeColor="text1"/>
          <w:sz w:val="24"/>
          <w:szCs w:val="24"/>
          <w:lang w:eastAsia="ru-RU"/>
        </w:rPr>
        <w:t>, а именно на такие объекты как:</w:t>
      </w:r>
    </w:p>
    <w:p w:rsidR="004745AB" w:rsidRPr="00594083" w:rsidRDefault="004745AB" w:rsidP="004745AB">
      <w:pPr>
        <w:pStyle w:val="a3"/>
        <w:numPr>
          <w:ilvl w:val="0"/>
          <w:numId w:val="3"/>
        </w:numPr>
        <w:jc w:val="both"/>
        <w:rPr>
          <w:rFonts w:ascii="Times New Roman" w:hAnsi="Times New Roman" w:cs="Times New Roman"/>
          <w:b/>
          <w:color w:val="000000" w:themeColor="text1"/>
          <w:sz w:val="24"/>
          <w:szCs w:val="24"/>
        </w:rPr>
      </w:pPr>
      <w:r w:rsidRPr="00594083">
        <w:rPr>
          <w:rFonts w:ascii="Times New Roman" w:hAnsi="Times New Roman" w:cs="Times New Roman"/>
          <w:color w:val="000000" w:themeColor="text1"/>
          <w:sz w:val="24"/>
          <w:szCs w:val="24"/>
        </w:rPr>
        <w:t xml:space="preserve">освещение </w:t>
      </w:r>
      <w:proofErr w:type="spellStart"/>
      <w:r w:rsidRPr="00594083">
        <w:rPr>
          <w:rFonts w:ascii="Times New Roman" w:hAnsi="Times New Roman" w:cs="Times New Roman"/>
          <w:color w:val="000000" w:themeColor="text1"/>
          <w:sz w:val="24"/>
          <w:szCs w:val="24"/>
        </w:rPr>
        <w:t>д</w:t>
      </w:r>
      <w:proofErr w:type="spellEnd"/>
      <w:r w:rsidRPr="00594083">
        <w:rPr>
          <w:rFonts w:ascii="Times New Roman" w:hAnsi="Times New Roman" w:cs="Times New Roman"/>
          <w:color w:val="000000" w:themeColor="text1"/>
          <w:sz w:val="24"/>
          <w:szCs w:val="24"/>
        </w:rPr>
        <w:t>/</w:t>
      </w:r>
      <w:proofErr w:type="gramStart"/>
      <w:r w:rsidRPr="00594083">
        <w:rPr>
          <w:rFonts w:ascii="Times New Roman" w:hAnsi="Times New Roman" w:cs="Times New Roman"/>
          <w:color w:val="000000" w:themeColor="text1"/>
          <w:sz w:val="24"/>
          <w:szCs w:val="24"/>
        </w:rPr>
        <w:t>с</w:t>
      </w:r>
      <w:proofErr w:type="gramEnd"/>
      <w:r w:rsidRPr="00594083">
        <w:rPr>
          <w:rFonts w:ascii="Times New Roman" w:hAnsi="Times New Roman" w:cs="Times New Roman"/>
          <w:color w:val="000000" w:themeColor="text1"/>
          <w:sz w:val="24"/>
          <w:szCs w:val="24"/>
        </w:rPr>
        <w:t xml:space="preserve"> </w:t>
      </w:r>
      <w:proofErr w:type="gramStart"/>
      <w:r w:rsidRPr="00594083">
        <w:rPr>
          <w:rFonts w:ascii="Times New Roman" w:hAnsi="Times New Roman" w:cs="Times New Roman"/>
          <w:color w:val="000000" w:themeColor="text1"/>
          <w:sz w:val="24"/>
          <w:szCs w:val="24"/>
        </w:rPr>
        <w:t>Бригантина</w:t>
      </w:r>
      <w:proofErr w:type="gramEnd"/>
      <w:r w:rsidRPr="00594083">
        <w:rPr>
          <w:rFonts w:ascii="Times New Roman" w:hAnsi="Times New Roman" w:cs="Times New Roman"/>
          <w:color w:val="000000" w:themeColor="text1"/>
          <w:sz w:val="24"/>
          <w:szCs w:val="24"/>
        </w:rPr>
        <w:t xml:space="preserve"> (62487,20 руб.) </w:t>
      </w:r>
    </w:p>
    <w:p w:rsidR="004745AB" w:rsidRPr="00594083" w:rsidRDefault="004745AB" w:rsidP="004745AB">
      <w:pPr>
        <w:pStyle w:val="a3"/>
        <w:numPr>
          <w:ilvl w:val="0"/>
          <w:numId w:val="3"/>
        </w:numPr>
        <w:jc w:val="both"/>
        <w:rPr>
          <w:rFonts w:ascii="Times New Roman" w:hAnsi="Times New Roman" w:cs="Times New Roman"/>
          <w:color w:val="000000" w:themeColor="text1"/>
          <w:sz w:val="24"/>
          <w:szCs w:val="24"/>
        </w:rPr>
      </w:pPr>
      <w:r w:rsidRPr="00594083">
        <w:rPr>
          <w:rFonts w:ascii="Times New Roman" w:hAnsi="Times New Roman" w:cs="Times New Roman"/>
          <w:color w:val="000000" w:themeColor="text1"/>
          <w:sz w:val="24"/>
          <w:szCs w:val="24"/>
        </w:rPr>
        <w:t>освещение ул. М.Егорова (37500,00 руб.)</w:t>
      </w:r>
    </w:p>
    <w:p w:rsidR="004745AB" w:rsidRPr="00594083" w:rsidRDefault="004745AB" w:rsidP="004745AB">
      <w:pPr>
        <w:pStyle w:val="a3"/>
        <w:numPr>
          <w:ilvl w:val="0"/>
          <w:numId w:val="3"/>
        </w:numPr>
        <w:jc w:val="both"/>
        <w:rPr>
          <w:rFonts w:ascii="Times New Roman" w:hAnsi="Times New Roman" w:cs="Times New Roman"/>
          <w:color w:val="000000" w:themeColor="text1"/>
          <w:sz w:val="24"/>
          <w:szCs w:val="24"/>
        </w:rPr>
      </w:pPr>
      <w:r w:rsidRPr="00594083">
        <w:rPr>
          <w:rFonts w:ascii="Times New Roman" w:hAnsi="Times New Roman" w:cs="Times New Roman"/>
          <w:color w:val="000000" w:themeColor="text1"/>
          <w:sz w:val="24"/>
          <w:szCs w:val="24"/>
        </w:rPr>
        <w:t>освещение пер. 3</w:t>
      </w:r>
      <w:r w:rsidR="0056062C">
        <w:rPr>
          <w:rFonts w:ascii="Times New Roman" w:hAnsi="Times New Roman" w:cs="Times New Roman"/>
          <w:color w:val="000000" w:themeColor="text1"/>
          <w:sz w:val="24"/>
          <w:szCs w:val="24"/>
        </w:rPr>
        <w:t xml:space="preserve">-й </w:t>
      </w:r>
      <w:r w:rsidRPr="00594083">
        <w:rPr>
          <w:rFonts w:ascii="Times New Roman" w:hAnsi="Times New Roman" w:cs="Times New Roman"/>
          <w:color w:val="000000" w:themeColor="text1"/>
          <w:sz w:val="24"/>
          <w:szCs w:val="24"/>
        </w:rPr>
        <w:t>Симанский (58375,98 руб.)</w:t>
      </w:r>
    </w:p>
    <w:p w:rsidR="004745AB" w:rsidRPr="00594083" w:rsidRDefault="004745AB" w:rsidP="004745AB">
      <w:pPr>
        <w:pStyle w:val="a3"/>
        <w:numPr>
          <w:ilvl w:val="0"/>
          <w:numId w:val="3"/>
        </w:numPr>
        <w:jc w:val="both"/>
        <w:rPr>
          <w:rFonts w:ascii="Times New Roman" w:hAnsi="Times New Roman" w:cs="Times New Roman"/>
          <w:color w:val="000000" w:themeColor="text1"/>
          <w:sz w:val="24"/>
          <w:szCs w:val="24"/>
        </w:rPr>
      </w:pPr>
      <w:r w:rsidRPr="00594083">
        <w:rPr>
          <w:rFonts w:ascii="Times New Roman" w:hAnsi="Times New Roman" w:cs="Times New Roman"/>
          <w:color w:val="000000" w:themeColor="text1"/>
          <w:sz w:val="24"/>
          <w:szCs w:val="24"/>
        </w:rPr>
        <w:t>освещение ул</w:t>
      </w:r>
      <w:proofErr w:type="gramStart"/>
      <w:r w:rsidRPr="00594083">
        <w:rPr>
          <w:rFonts w:ascii="Times New Roman" w:hAnsi="Times New Roman" w:cs="Times New Roman"/>
          <w:color w:val="000000" w:themeColor="text1"/>
          <w:sz w:val="24"/>
          <w:szCs w:val="24"/>
        </w:rPr>
        <w:t>.Э</w:t>
      </w:r>
      <w:proofErr w:type="gramEnd"/>
      <w:r w:rsidRPr="00594083">
        <w:rPr>
          <w:rFonts w:ascii="Times New Roman" w:hAnsi="Times New Roman" w:cs="Times New Roman"/>
          <w:color w:val="000000" w:themeColor="text1"/>
          <w:sz w:val="24"/>
          <w:szCs w:val="24"/>
        </w:rPr>
        <w:t>нтузиастов (8478,12 руб.)</w:t>
      </w:r>
    </w:p>
    <w:p w:rsidR="004745AB" w:rsidRPr="00594083" w:rsidRDefault="004745AB" w:rsidP="004745AB">
      <w:pPr>
        <w:pStyle w:val="a3"/>
        <w:numPr>
          <w:ilvl w:val="0"/>
          <w:numId w:val="3"/>
        </w:numPr>
        <w:jc w:val="both"/>
        <w:rPr>
          <w:rFonts w:ascii="Times New Roman" w:hAnsi="Times New Roman" w:cs="Times New Roman"/>
          <w:color w:val="000000" w:themeColor="text1"/>
          <w:sz w:val="24"/>
          <w:szCs w:val="24"/>
        </w:rPr>
      </w:pPr>
      <w:r w:rsidRPr="00594083">
        <w:rPr>
          <w:rFonts w:ascii="Times New Roman" w:hAnsi="Times New Roman" w:cs="Times New Roman"/>
          <w:color w:val="000000" w:themeColor="text1"/>
          <w:sz w:val="24"/>
          <w:szCs w:val="24"/>
        </w:rPr>
        <w:t>освещение ул. Ленина д.3,5 (84036,06 руб.)</w:t>
      </w:r>
    </w:p>
    <w:p w:rsidR="004745AB" w:rsidRPr="00594083" w:rsidRDefault="004745AB" w:rsidP="004745AB">
      <w:pPr>
        <w:ind w:left="993"/>
        <w:jc w:val="both"/>
        <w:rPr>
          <w:color w:val="000000" w:themeColor="text1"/>
          <w:sz w:val="24"/>
          <w:szCs w:val="24"/>
        </w:rPr>
      </w:pPr>
      <w:r w:rsidRPr="00594083">
        <w:rPr>
          <w:color w:val="000000" w:themeColor="text1"/>
          <w:sz w:val="24"/>
          <w:szCs w:val="24"/>
        </w:rPr>
        <w:t xml:space="preserve"> </w:t>
      </w:r>
      <w:r w:rsidR="00557E09" w:rsidRPr="00594083">
        <w:rPr>
          <w:color w:val="000000" w:themeColor="text1"/>
          <w:sz w:val="24"/>
          <w:szCs w:val="24"/>
        </w:rPr>
        <w:t>В</w:t>
      </w:r>
      <w:r w:rsidRPr="00594083">
        <w:rPr>
          <w:color w:val="000000" w:themeColor="text1"/>
          <w:sz w:val="24"/>
          <w:szCs w:val="24"/>
        </w:rPr>
        <w:t xml:space="preserve">виду дефицита бюджета один объект остался невыполненным. </w:t>
      </w:r>
    </w:p>
    <w:p w:rsidR="004745AB" w:rsidRPr="00594083" w:rsidRDefault="004745AB" w:rsidP="004745AB">
      <w:pPr>
        <w:spacing w:after="240"/>
        <w:jc w:val="both"/>
        <w:rPr>
          <w:color w:val="000000" w:themeColor="text1"/>
          <w:sz w:val="24"/>
          <w:szCs w:val="24"/>
          <w:lang w:eastAsia="ru-RU"/>
        </w:rPr>
      </w:pPr>
      <w:r w:rsidRPr="00594083">
        <w:rPr>
          <w:color w:val="000000" w:themeColor="text1"/>
          <w:sz w:val="24"/>
          <w:szCs w:val="24"/>
          <w:lang w:eastAsia="ru-RU"/>
        </w:rPr>
        <w:t xml:space="preserve">           Для сравнения, в  </w:t>
      </w:r>
      <w:r w:rsidRPr="00594083">
        <w:rPr>
          <w:b/>
          <w:color w:val="000000" w:themeColor="text1"/>
          <w:sz w:val="24"/>
          <w:szCs w:val="24"/>
          <w:lang w:eastAsia="ru-RU"/>
        </w:rPr>
        <w:t xml:space="preserve">2012 </w:t>
      </w:r>
      <w:r w:rsidRPr="00594083">
        <w:rPr>
          <w:color w:val="000000" w:themeColor="text1"/>
          <w:sz w:val="24"/>
          <w:szCs w:val="24"/>
          <w:lang w:eastAsia="ru-RU"/>
        </w:rPr>
        <w:t xml:space="preserve">году на выполнение работ по освещению было затрачено </w:t>
      </w:r>
      <w:r w:rsidRPr="00594083">
        <w:rPr>
          <w:b/>
          <w:color w:val="000000" w:themeColor="text1"/>
          <w:sz w:val="24"/>
          <w:szCs w:val="24"/>
          <w:lang w:eastAsia="ru-RU"/>
        </w:rPr>
        <w:t>204369,20 рублей</w:t>
      </w:r>
      <w:r w:rsidRPr="00594083">
        <w:rPr>
          <w:color w:val="000000" w:themeColor="text1"/>
          <w:sz w:val="24"/>
          <w:szCs w:val="24"/>
          <w:lang w:eastAsia="ru-RU"/>
        </w:rPr>
        <w:t>. Таким образом, можно сказать, что работа  по освещению городских улиц проходит планомерно в сторону увеличения. Выполненные объекты были спланированы с учетом пожеланий населения, обращений  депутатов городского Собрания, и др.</w:t>
      </w:r>
    </w:p>
    <w:p w:rsidR="004745AB" w:rsidRPr="00594083" w:rsidRDefault="004745AB" w:rsidP="004745AB">
      <w:pPr>
        <w:spacing w:after="240"/>
        <w:jc w:val="both"/>
        <w:rPr>
          <w:color w:val="000000" w:themeColor="text1"/>
          <w:sz w:val="24"/>
          <w:szCs w:val="24"/>
          <w:lang w:eastAsia="ru-RU"/>
        </w:rPr>
      </w:pPr>
      <w:r w:rsidRPr="00594083">
        <w:rPr>
          <w:color w:val="000000" w:themeColor="text1"/>
          <w:sz w:val="24"/>
          <w:szCs w:val="24"/>
          <w:lang w:eastAsia="ru-RU"/>
        </w:rPr>
        <w:tab/>
        <w:t xml:space="preserve">Ежегодно основная часть денежных средств затрачивается непосредственно на уличное освещение города. В </w:t>
      </w:r>
      <w:r w:rsidRPr="00594083">
        <w:rPr>
          <w:b/>
          <w:color w:val="000000" w:themeColor="text1"/>
          <w:sz w:val="24"/>
          <w:szCs w:val="24"/>
          <w:lang w:eastAsia="ru-RU"/>
        </w:rPr>
        <w:t>2013 году</w:t>
      </w:r>
      <w:r w:rsidRPr="00594083">
        <w:rPr>
          <w:color w:val="000000" w:themeColor="text1"/>
          <w:sz w:val="24"/>
          <w:szCs w:val="24"/>
          <w:lang w:eastAsia="ru-RU"/>
        </w:rPr>
        <w:t xml:space="preserve"> на освещение улиц города было запланировано </w:t>
      </w:r>
      <w:r w:rsidRPr="00594083">
        <w:rPr>
          <w:b/>
          <w:color w:val="000000" w:themeColor="text1"/>
          <w:sz w:val="24"/>
          <w:szCs w:val="24"/>
          <w:lang w:eastAsia="ru-RU"/>
        </w:rPr>
        <w:t xml:space="preserve">4050000руб. (затрачено 2992000 руб. </w:t>
      </w:r>
      <w:r w:rsidRPr="00594083">
        <w:rPr>
          <w:color w:val="000000" w:themeColor="text1"/>
          <w:sz w:val="24"/>
          <w:szCs w:val="24"/>
          <w:lang w:eastAsia="ru-RU"/>
        </w:rPr>
        <w:t>в связи со снятия с этой статьи</w:t>
      </w:r>
      <w:r w:rsidRPr="00594083">
        <w:rPr>
          <w:b/>
          <w:color w:val="000000" w:themeColor="text1"/>
          <w:sz w:val="24"/>
          <w:szCs w:val="24"/>
          <w:lang w:eastAsia="ru-RU"/>
        </w:rPr>
        <w:t xml:space="preserve"> 628938,60 руб. на единовременные выплаты). </w:t>
      </w:r>
      <w:r w:rsidRPr="00594083">
        <w:rPr>
          <w:color w:val="000000" w:themeColor="text1"/>
          <w:sz w:val="24"/>
          <w:szCs w:val="24"/>
          <w:lang w:eastAsia="ru-RU"/>
        </w:rPr>
        <w:t xml:space="preserve"> В 2012 году  данная сумма составила </w:t>
      </w:r>
      <w:r w:rsidRPr="00594083">
        <w:rPr>
          <w:b/>
          <w:color w:val="000000" w:themeColor="text1"/>
          <w:sz w:val="24"/>
          <w:szCs w:val="24"/>
          <w:lang w:eastAsia="ru-RU"/>
        </w:rPr>
        <w:t xml:space="preserve">3490000 руб. </w:t>
      </w:r>
      <w:r w:rsidRPr="00594083">
        <w:rPr>
          <w:color w:val="000000" w:themeColor="text1"/>
          <w:sz w:val="24"/>
          <w:szCs w:val="24"/>
          <w:lang w:eastAsia="ru-RU"/>
        </w:rPr>
        <w:t>Отсюда следует, что по данному вопросу идет заметное увеличение затрат за счет увеличения количества новых объектов и тарифов на электроэнергию. При этом, как говорилось ранее, сумма бюджета остается практически неизменной.</w:t>
      </w:r>
    </w:p>
    <w:p w:rsidR="004745AB" w:rsidRPr="0056062C" w:rsidRDefault="004745AB" w:rsidP="004745AB">
      <w:pPr>
        <w:spacing w:after="240"/>
        <w:jc w:val="center"/>
        <w:rPr>
          <w:b/>
          <w:color w:val="464733"/>
          <w:sz w:val="24"/>
          <w:szCs w:val="24"/>
          <w:lang w:eastAsia="ru-RU"/>
        </w:rPr>
      </w:pPr>
      <w:r w:rsidRPr="0056062C">
        <w:rPr>
          <w:b/>
          <w:color w:val="464733"/>
          <w:sz w:val="24"/>
          <w:szCs w:val="24"/>
          <w:lang w:eastAsia="ru-RU"/>
        </w:rPr>
        <w:t>Прочие мероприятия по благоустройству</w:t>
      </w:r>
    </w:p>
    <w:p w:rsidR="004745AB" w:rsidRPr="00594083" w:rsidRDefault="004745AB" w:rsidP="004745AB">
      <w:pPr>
        <w:jc w:val="both"/>
        <w:rPr>
          <w:sz w:val="24"/>
          <w:szCs w:val="24"/>
        </w:rPr>
      </w:pPr>
      <w:r w:rsidRPr="00594083">
        <w:rPr>
          <w:sz w:val="24"/>
          <w:szCs w:val="24"/>
        </w:rPr>
        <w:t xml:space="preserve">            Одним из важнейших направлений работы в городе является благоустройство города. В структуре произведенных расходов городского бюджета наибольшую величину за последние пять лет составляют расходы на благоустройство города.            </w:t>
      </w:r>
    </w:p>
    <w:p w:rsidR="004745AB" w:rsidRPr="00594083" w:rsidRDefault="004745AB" w:rsidP="004745AB">
      <w:pPr>
        <w:ind w:firstLine="708"/>
        <w:jc w:val="both"/>
        <w:rPr>
          <w:sz w:val="24"/>
          <w:szCs w:val="24"/>
        </w:rPr>
      </w:pPr>
      <w:r w:rsidRPr="00594083">
        <w:rPr>
          <w:sz w:val="24"/>
          <w:szCs w:val="24"/>
        </w:rPr>
        <w:t xml:space="preserve">  Всего за отчётный период с </w:t>
      </w:r>
      <w:r w:rsidR="00557E09" w:rsidRPr="00594083">
        <w:rPr>
          <w:b/>
          <w:sz w:val="24"/>
          <w:szCs w:val="24"/>
        </w:rPr>
        <w:t>0</w:t>
      </w:r>
      <w:r w:rsidRPr="00594083">
        <w:rPr>
          <w:b/>
          <w:sz w:val="24"/>
          <w:szCs w:val="24"/>
        </w:rPr>
        <w:t>1.01.2013</w:t>
      </w:r>
      <w:r w:rsidRPr="00594083">
        <w:rPr>
          <w:sz w:val="24"/>
          <w:szCs w:val="24"/>
        </w:rPr>
        <w:t xml:space="preserve"> по </w:t>
      </w:r>
      <w:r w:rsidRPr="00594083">
        <w:rPr>
          <w:b/>
          <w:sz w:val="24"/>
          <w:szCs w:val="24"/>
        </w:rPr>
        <w:t>31.12.2013</w:t>
      </w:r>
      <w:r w:rsidRPr="00594083">
        <w:rPr>
          <w:sz w:val="24"/>
          <w:szCs w:val="24"/>
        </w:rPr>
        <w:t xml:space="preserve"> Администрацией городского поселения выполнялись работы по исполнению полномочий в соответствии с </w:t>
      </w:r>
      <w:r w:rsidR="0056062C">
        <w:rPr>
          <w:sz w:val="24"/>
          <w:szCs w:val="24"/>
        </w:rPr>
        <w:t>13</w:t>
      </w:r>
      <w:r w:rsidRPr="00594083">
        <w:rPr>
          <w:sz w:val="24"/>
          <w:szCs w:val="24"/>
        </w:rPr>
        <w:t>1</w:t>
      </w:r>
      <w:r w:rsidR="0056062C">
        <w:rPr>
          <w:sz w:val="24"/>
          <w:szCs w:val="24"/>
        </w:rPr>
        <w:t>-</w:t>
      </w:r>
      <w:r w:rsidRPr="00594083">
        <w:rPr>
          <w:sz w:val="24"/>
          <w:szCs w:val="24"/>
        </w:rPr>
        <w:t>ФЗ «Об о</w:t>
      </w:r>
      <w:r w:rsidR="0056062C">
        <w:rPr>
          <w:sz w:val="24"/>
          <w:szCs w:val="24"/>
        </w:rPr>
        <w:t>бщих</w:t>
      </w:r>
      <w:r w:rsidRPr="00594083">
        <w:rPr>
          <w:sz w:val="24"/>
          <w:szCs w:val="24"/>
        </w:rPr>
        <w:t xml:space="preserve"> принципах местного самоуправления». За 2013 год было заключено и фактически исполнено 64 договора (61-</w:t>
      </w:r>
      <w:r w:rsidR="00CA7EF0" w:rsidRPr="00594083">
        <w:rPr>
          <w:sz w:val="24"/>
          <w:szCs w:val="24"/>
        </w:rPr>
        <w:t xml:space="preserve"> в </w:t>
      </w:r>
      <w:r w:rsidRPr="00594083">
        <w:rPr>
          <w:sz w:val="24"/>
          <w:szCs w:val="24"/>
        </w:rPr>
        <w:t xml:space="preserve">2012г.) по благоустройству  на сумму </w:t>
      </w:r>
      <w:r w:rsidRPr="00594083">
        <w:rPr>
          <w:b/>
          <w:sz w:val="24"/>
          <w:szCs w:val="24"/>
        </w:rPr>
        <w:t xml:space="preserve">3315141,92 руб.  </w:t>
      </w:r>
      <w:r w:rsidRPr="00594083">
        <w:rPr>
          <w:sz w:val="24"/>
          <w:szCs w:val="24"/>
        </w:rPr>
        <w:t xml:space="preserve">и 9 муниципальных контрактов по основной деятельности Администрации на сумму </w:t>
      </w:r>
      <w:r w:rsidRPr="00594083">
        <w:rPr>
          <w:b/>
          <w:sz w:val="24"/>
          <w:szCs w:val="24"/>
          <w:lang w:eastAsia="ru-RU"/>
        </w:rPr>
        <w:t>16140448</w:t>
      </w:r>
      <w:r w:rsidRPr="00594083">
        <w:rPr>
          <w:b/>
          <w:color w:val="464733"/>
          <w:sz w:val="24"/>
          <w:szCs w:val="24"/>
          <w:lang w:eastAsia="ru-RU"/>
        </w:rPr>
        <w:t xml:space="preserve"> </w:t>
      </w:r>
      <w:r w:rsidRPr="00594083">
        <w:rPr>
          <w:b/>
          <w:sz w:val="24"/>
          <w:szCs w:val="24"/>
        </w:rPr>
        <w:t>руб.</w:t>
      </w:r>
      <w:r w:rsidRPr="00594083">
        <w:rPr>
          <w:sz w:val="24"/>
          <w:szCs w:val="24"/>
        </w:rPr>
        <w:t xml:space="preserve"> в рамках упомянутого ФЗ.</w:t>
      </w:r>
    </w:p>
    <w:p w:rsidR="004745AB" w:rsidRPr="00594083" w:rsidRDefault="004745AB" w:rsidP="00557E09">
      <w:pPr>
        <w:pStyle w:val="a3"/>
        <w:numPr>
          <w:ilvl w:val="0"/>
          <w:numId w:val="6"/>
        </w:numPr>
        <w:shd w:val="clear" w:color="auto" w:fill="FFFFFF"/>
        <w:spacing w:before="216" w:after="259"/>
        <w:ind w:left="142" w:right="-1" w:firstLine="0"/>
        <w:jc w:val="both"/>
        <w:rPr>
          <w:rFonts w:ascii="Times New Roman" w:hAnsi="Times New Roman" w:cs="Times New Roman"/>
          <w:color w:val="000000"/>
          <w:spacing w:val="-4"/>
          <w:sz w:val="24"/>
          <w:szCs w:val="24"/>
        </w:rPr>
      </w:pPr>
      <w:r w:rsidRPr="00594083">
        <w:rPr>
          <w:rFonts w:ascii="Times New Roman" w:hAnsi="Times New Roman" w:cs="Times New Roman"/>
          <w:b/>
          <w:sz w:val="24"/>
          <w:szCs w:val="24"/>
        </w:rPr>
        <w:t xml:space="preserve"> «Содержание и уборка парков, скверов, тротуаров, мостов»</w:t>
      </w:r>
      <w:r w:rsidRPr="00594083">
        <w:rPr>
          <w:rFonts w:ascii="Times New Roman" w:hAnsi="Times New Roman" w:cs="Times New Roman"/>
          <w:sz w:val="24"/>
          <w:szCs w:val="24"/>
        </w:rPr>
        <w:t xml:space="preserve"> в сумме </w:t>
      </w:r>
      <w:r w:rsidRPr="00594083">
        <w:rPr>
          <w:rFonts w:ascii="Times New Roman" w:hAnsi="Times New Roman" w:cs="Times New Roman"/>
          <w:b/>
          <w:sz w:val="24"/>
          <w:szCs w:val="24"/>
        </w:rPr>
        <w:t>4012000 рублей.</w:t>
      </w:r>
      <w:r w:rsidRPr="00594083">
        <w:rPr>
          <w:rFonts w:ascii="Times New Roman" w:hAnsi="Times New Roman" w:cs="Times New Roman"/>
          <w:sz w:val="24"/>
          <w:szCs w:val="24"/>
        </w:rPr>
        <w:t xml:space="preserve"> </w:t>
      </w:r>
      <w:r w:rsidR="00CA7EF0" w:rsidRPr="00594083">
        <w:rPr>
          <w:rFonts w:ascii="Times New Roman" w:hAnsi="Times New Roman" w:cs="Times New Roman"/>
          <w:sz w:val="24"/>
          <w:szCs w:val="24"/>
        </w:rPr>
        <w:t xml:space="preserve"> </w:t>
      </w:r>
      <w:r w:rsidRPr="00594083">
        <w:rPr>
          <w:rFonts w:ascii="Times New Roman" w:hAnsi="Times New Roman" w:cs="Times New Roman"/>
          <w:sz w:val="24"/>
          <w:szCs w:val="24"/>
        </w:rPr>
        <w:t>В течение всего года на площади 449590 м</w:t>
      </w:r>
      <w:r w:rsidR="00CA7EF0" w:rsidRPr="00594083">
        <w:rPr>
          <w:rFonts w:ascii="Times New Roman" w:hAnsi="Times New Roman" w:cs="Times New Roman"/>
          <w:sz w:val="24"/>
          <w:szCs w:val="24"/>
          <w:vertAlign w:val="superscript"/>
        </w:rPr>
        <w:t>2</w:t>
      </w:r>
      <w:r w:rsidRPr="00594083">
        <w:rPr>
          <w:rFonts w:ascii="Times New Roman" w:hAnsi="Times New Roman" w:cs="Times New Roman"/>
          <w:sz w:val="24"/>
          <w:szCs w:val="24"/>
        </w:rPr>
        <w:t xml:space="preserve">  проводилась работа по уборке и поддержанию санитарного состояния городской территории работниками МУП ПЖРЭУ г</w:t>
      </w:r>
      <w:proofErr w:type="gramStart"/>
      <w:r w:rsidRPr="00594083">
        <w:rPr>
          <w:rFonts w:ascii="Times New Roman" w:hAnsi="Times New Roman" w:cs="Times New Roman"/>
          <w:sz w:val="24"/>
          <w:szCs w:val="24"/>
        </w:rPr>
        <w:t>.О</w:t>
      </w:r>
      <w:proofErr w:type="gramEnd"/>
      <w:r w:rsidRPr="00594083">
        <w:rPr>
          <w:rFonts w:ascii="Times New Roman" w:hAnsi="Times New Roman" w:cs="Times New Roman"/>
          <w:sz w:val="24"/>
          <w:szCs w:val="24"/>
        </w:rPr>
        <w:t>строва. Проводилось выкашивание газонов на площади 33464 м</w:t>
      </w:r>
      <w:proofErr w:type="gramStart"/>
      <w:r w:rsidR="00CA7EF0" w:rsidRPr="00594083">
        <w:rPr>
          <w:rFonts w:ascii="Times New Roman" w:hAnsi="Times New Roman" w:cs="Times New Roman"/>
          <w:sz w:val="24"/>
          <w:szCs w:val="24"/>
          <w:vertAlign w:val="superscript"/>
        </w:rPr>
        <w:t>2</w:t>
      </w:r>
      <w:proofErr w:type="gramEnd"/>
      <w:r w:rsidRPr="00594083">
        <w:rPr>
          <w:rFonts w:ascii="Times New Roman" w:hAnsi="Times New Roman" w:cs="Times New Roman"/>
          <w:sz w:val="24"/>
          <w:szCs w:val="24"/>
        </w:rPr>
        <w:t>, омоложение кустарников (обрезка 1242 шт.), формовочная обрезка деревьев до 5 м -</w:t>
      </w:r>
      <w:r w:rsidR="00732442">
        <w:rPr>
          <w:rFonts w:ascii="Times New Roman" w:hAnsi="Times New Roman" w:cs="Times New Roman"/>
          <w:sz w:val="24"/>
          <w:szCs w:val="24"/>
        </w:rPr>
        <w:t xml:space="preserve"> </w:t>
      </w:r>
      <w:r w:rsidRPr="00594083">
        <w:rPr>
          <w:rFonts w:ascii="Times New Roman" w:hAnsi="Times New Roman" w:cs="Times New Roman"/>
          <w:sz w:val="24"/>
          <w:szCs w:val="24"/>
        </w:rPr>
        <w:t xml:space="preserve">467 шт., проведена побелка 225  деревьев и 6900 метров бордюрного камня, спилено около 50 сухих деревьев, проводился ремонт и покраска фонтана, детских площадок. </w:t>
      </w:r>
    </w:p>
    <w:p w:rsidR="004745AB" w:rsidRPr="00594083" w:rsidRDefault="004745AB" w:rsidP="00BF323A">
      <w:pPr>
        <w:pStyle w:val="a3"/>
        <w:shd w:val="clear" w:color="auto" w:fill="FFFFFF"/>
        <w:spacing w:after="0"/>
        <w:ind w:left="0" w:firstLine="708"/>
        <w:jc w:val="both"/>
        <w:rPr>
          <w:rFonts w:ascii="Times New Roman" w:hAnsi="Times New Roman" w:cs="Times New Roman"/>
          <w:sz w:val="24"/>
          <w:szCs w:val="24"/>
        </w:rPr>
      </w:pPr>
      <w:r w:rsidRPr="00594083">
        <w:rPr>
          <w:rFonts w:ascii="Times New Roman" w:hAnsi="Times New Roman" w:cs="Times New Roman"/>
          <w:sz w:val="24"/>
          <w:szCs w:val="24"/>
        </w:rPr>
        <w:t>Данный контракт составлялся из объёмов, выявленных в ходе</w:t>
      </w:r>
      <w:r w:rsidR="00CA7EF0" w:rsidRPr="00594083">
        <w:rPr>
          <w:rFonts w:ascii="Times New Roman" w:hAnsi="Times New Roman" w:cs="Times New Roman"/>
          <w:sz w:val="24"/>
          <w:szCs w:val="24"/>
        </w:rPr>
        <w:t xml:space="preserve"> </w:t>
      </w:r>
      <w:r w:rsidRPr="00594083">
        <w:rPr>
          <w:rFonts w:ascii="Times New Roman" w:hAnsi="Times New Roman" w:cs="Times New Roman"/>
          <w:sz w:val="24"/>
          <w:szCs w:val="24"/>
        </w:rPr>
        <w:t>проведенной инвентаризации объектов благоустройства и озеленения в городском поселении «Остров». Все проводимые работы и их периодичность были сформированы, с учетом имеющихся сре</w:t>
      </w:r>
      <w:proofErr w:type="gramStart"/>
      <w:r w:rsidRPr="00594083">
        <w:rPr>
          <w:rFonts w:ascii="Times New Roman" w:hAnsi="Times New Roman" w:cs="Times New Roman"/>
          <w:sz w:val="24"/>
          <w:szCs w:val="24"/>
        </w:rPr>
        <w:t>дств в б</w:t>
      </w:r>
      <w:proofErr w:type="gramEnd"/>
      <w:r w:rsidRPr="00594083">
        <w:rPr>
          <w:rFonts w:ascii="Times New Roman" w:hAnsi="Times New Roman" w:cs="Times New Roman"/>
          <w:sz w:val="24"/>
          <w:szCs w:val="24"/>
        </w:rPr>
        <w:t xml:space="preserve">юджете. При осуществлении уборки большей территории или увеличения периодичности уборки сумма должна быть в разы больше, но с учетом бюджета города </w:t>
      </w:r>
      <w:r w:rsidRPr="00594083">
        <w:rPr>
          <w:rFonts w:ascii="Times New Roman" w:hAnsi="Times New Roman" w:cs="Times New Roman"/>
          <w:sz w:val="24"/>
          <w:szCs w:val="24"/>
        </w:rPr>
        <w:lastRenderedPageBreak/>
        <w:t xml:space="preserve">это осуществить невозможно. В 2012 году сумма контракта составляла </w:t>
      </w:r>
      <w:r w:rsidRPr="00594083">
        <w:rPr>
          <w:rFonts w:ascii="Times New Roman" w:hAnsi="Times New Roman" w:cs="Times New Roman"/>
          <w:b/>
          <w:sz w:val="24"/>
          <w:szCs w:val="24"/>
        </w:rPr>
        <w:t>3560000 рублей</w:t>
      </w:r>
      <w:proofErr w:type="gramStart"/>
      <w:r w:rsidRPr="00594083">
        <w:rPr>
          <w:rFonts w:ascii="Times New Roman" w:hAnsi="Times New Roman" w:cs="Times New Roman"/>
          <w:b/>
          <w:sz w:val="24"/>
          <w:szCs w:val="24"/>
        </w:rPr>
        <w:t>.</w:t>
      </w:r>
      <w:proofErr w:type="gramEnd"/>
      <w:r w:rsidRPr="00594083">
        <w:rPr>
          <w:rFonts w:ascii="Times New Roman" w:hAnsi="Times New Roman" w:cs="Times New Roman"/>
          <w:b/>
          <w:sz w:val="24"/>
          <w:szCs w:val="24"/>
        </w:rPr>
        <w:t xml:space="preserve"> </w:t>
      </w:r>
      <w:proofErr w:type="gramStart"/>
      <w:r w:rsidRPr="00594083">
        <w:rPr>
          <w:rFonts w:ascii="Times New Roman" w:hAnsi="Times New Roman" w:cs="Times New Roman"/>
          <w:sz w:val="24"/>
          <w:szCs w:val="24"/>
        </w:rPr>
        <w:t>п</w:t>
      </w:r>
      <w:proofErr w:type="gramEnd"/>
      <w:r w:rsidRPr="00594083">
        <w:rPr>
          <w:rFonts w:ascii="Times New Roman" w:hAnsi="Times New Roman" w:cs="Times New Roman"/>
          <w:sz w:val="24"/>
          <w:szCs w:val="24"/>
        </w:rPr>
        <w:t xml:space="preserve">о сравнению с 2013 годом произошло увеличение на </w:t>
      </w:r>
      <w:r w:rsidRPr="00594083">
        <w:rPr>
          <w:rFonts w:ascii="Times New Roman" w:hAnsi="Times New Roman" w:cs="Times New Roman"/>
          <w:b/>
          <w:sz w:val="24"/>
          <w:szCs w:val="24"/>
        </w:rPr>
        <w:t>452 000руб</w:t>
      </w:r>
      <w:r w:rsidRPr="00594083">
        <w:rPr>
          <w:rFonts w:ascii="Times New Roman" w:hAnsi="Times New Roman" w:cs="Times New Roman"/>
          <w:sz w:val="24"/>
          <w:szCs w:val="24"/>
        </w:rPr>
        <w:t xml:space="preserve">. в связи </w:t>
      </w:r>
      <w:r w:rsidR="00BF323A">
        <w:rPr>
          <w:rFonts w:ascii="Times New Roman" w:hAnsi="Times New Roman" w:cs="Times New Roman"/>
          <w:sz w:val="24"/>
          <w:szCs w:val="24"/>
        </w:rPr>
        <w:t>с тем, что увеличились объемы (</w:t>
      </w:r>
      <w:r w:rsidRPr="00594083">
        <w:rPr>
          <w:rFonts w:ascii="Times New Roman" w:hAnsi="Times New Roman" w:cs="Times New Roman"/>
          <w:sz w:val="24"/>
          <w:szCs w:val="24"/>
        </w:rPr>
        <w:t xml:space="preserve">так в  2012г. площадь уборки от мусора ( тротуаров, дорожек, газонов мостов, автобусных остановок  составляла </w:t>
      </w:r>
      <w:r w:rsidRPr="00594083">
        <w:rPr>
          <w:rFonts w:ascii="Times New Roman" w:hAnsi="Times New Roman" w:cs="Times New Roman"/>
          <w:b/>
          <w:sz w:val="24"/>
          <w:szCs w:val="24"/>
        </w:rPr>
        <w:t>107128,7 м</w:t>
      </w:r>
      <w:r w:rsidR="00631590" w:rsidRPr="00594083">
        <w:rPr>
          <w:rFonts w:ascii="Times New Roman" w:hAnsi="Times New Roman" w:cs="Times New Roman"/>
          <w:b/>
          <w:sz w:val="24"/>
          <w:szCs w:val="24"/>
          <w:vertAlign w:val="superscript"/>
        </w:rPr>
        <w:t>2</w:t>
      </w:r>
      <w:r w:rsidRPr="00594083">
        <w:rPr>
          <w:rFonts w:ascii="Times New Roman" w:hAnsi="Times New Roman" w:cs="Times New Roman"/>
          <w:sz w:val="24"/>
          <w:szCs w:val="24"/>
        </w:rPr>
        <w:t xml:space="preserve"> , </w:t>
      </w:r>
      <w:r w:rsidRPr="00594083">
        <w:rPr>
          <w:rFonts w:ascii="Times New Roman" w:hAnsi="Times New Roman" w:cs="Times New Roman"/>
          <w:b/>
          <w:sz w:val="24"/>
          <w:szCs w:val="24"/>
        </w:rPr>
        <w:t>2013г.- 449 590 м</w:t>
      </w:r>
      <w:r w:rsidR="00631590" w:rsidRPr="00594083">
        <w:rPr>
          <w:rFonts w:ascii="Times New Roman" w:hAnsi="Times New Roman" w:cs="Times New Roman"/>
          <w:b/>
          <w:sz w:val="24"/>
          <w:szCs w:val="24"/>
          <w:vertAlign w:val="superscript"/>
        </w:rPr>
        <w:t>2</w:t>
      </w:r>
      <w:r w:rsidRPr="00594083">
        <w:rPr>
          <w:rFonts w:ascii="Times New Roman" w:hAnsi="Times New Roman" w:cs="Times New Roman"/>
          <w:b/>
          <w:sz w:val="24"/>
          <w:szCs w:val="24"/>
        </w:rPr>
        <w:t xml:space="preserve">, </w:t>
      </w:r>
      <w:r w:rsidRPr="00594083">
        <w:rPr>
          <w:rFonts w:ascii="Times New Roman" w:hAnsi="Times New Roman" w:cs="Times New Roman"/>
          <w:sz w:val="24"/>
          <w:szCs w:val="24"/>
        </w:rPr>
        <w:t xml:space="preserve">подметание ( тротуаров, дорожек, газонов мостов, автобусных остановок составляла </w:t>
      </w:r>
      <w:r w:rsidRPr="00594083">
        <w:rPr>
          <w:rFonts w:ascii="Times New Roman" w:hAnsi="Times New Roman" w:cs="Times New Roman"/>
          <w:b/>
          <w:sz w:val="24"/>
          <w:szCs w:val="24"/>
        </w:rPr>
        <w:t>31106,4 м</w:t>
      </w:r>
      <w:r w:rsidR="00631590" w:rsidRPr="00594083">
        <w:rPr>
          <w:rFonts w:ascii="Times New Roman" w:hAnsi="Times New Roman" w:cs="Times New Roman"/>
          <w:b/>
          <w:sz w:val="24"/>
          <w:szCs w:val="24"/>
          <w:vertAlign w:val="superscript"/>
        </w:rPr>
        <w:t>2</w:t>
      </w:r>
      <w:r w:rsidRPr="00594083">
        <w:rPr>
          <w:rFonts w:ascii="Times New Roman" w:hAnsi="Times New Roman" w:cs="Times New Roman"/>
          <w:b/>
          <w:sz w:val="24"/>
          <w:szCs w:val="24"/>
        </w:rPr>
        <w:t>, 2013г</w:t>
      </w:r>
      <w:r w:rsidRPr="00594083">
        <w:rPr>
          <w:rFonts w:ascii="Times New Roman" w:hAnsi="Times New Roman" w:cs="Times New Roman"/>
          <w:sz w:val="24"/>
          <w:szCs w:val="24"/>
        </w:rPr>
        <w:t xml:space="preserve">. – </w:t>
      </w:r>
      <w:r w:rsidRPr="00594083">
        <w:rPr>
          <w:rFonts w:ascii="Times New Roman" w:hAnsi="Times New Roman" w:cs="Times New Roman"/>
          <w:b/>
          <w:sz w:val="24"/>
          <w:szCs w:val="24"/>
        </w:rPr>
        <w:t>78 650 м</w:t>
      </w:r>
      <w:r w:rsidR="00631590" w:rsidRPr="00594083">
        <w:rPr>
          <w:rFonts w:ascii="Times New Roman" w:hAnsi="Times New Roman" w:cs="Times New Roman"/>
          <w:b/>
          <w:sz w:val="24"/>
          <w:szCs w:val="24"/>
          <w:vertAlign w:val="superscript"/>
        </w:rPr>
        <w:t>2</w:t>
      </w:r>
      <w:r w:rsidRPr="00594083">
        <w:rPr>
          <w:rFonts w:ascii="Times New Roman" w:hAnsi="Times New Roman" w:cs="Times New Roman"/>
          <w:sz w:val="24"/>
          <w:szCs w:val="24"/>
        </w:rPr>
        <w:t xml:space="preserve">), изменилась периодичность уборки, появились новые объекты. Проводилось много дополнительных работ, не предусмотренных контрактом, но за счет контракта,  так как невозможно предугадать, с чем могут обратиться жители города, и кому нужна будет помощь.  </w:t>
      </w:r>
    </w:p>
    <w:p w:rsidR="004745AB" w:rsidRPr="00594083" w:rsidRDefault="004745AB" w:rsidP="004E5168">
      <w:pPr>
        <w:pStyle w:val="a3"/>
        <w:numPr>
          <w:ilvl w:val="0"/>
          <w:numId w:val="6"/>
        </w:numPr>
        <w:shd w:val="clear" w:color="auto" w:fill="FFFFFF"/>
        <w:spacing w:before="216" w:after="259"/>
        <w:ind w:left="0" w:right="-1" w:firstLine="0"/>
        <w:jc w:val="both"/>
        <w:rPr>
          <w:rFonts w:ascii="Times New Roman" w:hAnsi="Times New Roman" w:cs="Times New Roman"/>
          <w:color w:val="000000"/>
          <w:spacing w:val="-4"/>
          <w:sz w:val="24"/>
          <w:szCs w:val="24"/>
        </w:rPr>
      </w:pPr>
      <w:r w:rsidRPr="00594083">
        <w:rPr>
          <w:rFonts w:ascii="Times New Roman" w:hAnsi="Times New Roman" w:cs="Times New Roman"/>
          <w:b/>
          <w:sz w:val="24"/>
          <w:szCs w:val="24"/>
        </w:rPr>
        <w:t>«</w:t>
      </w:r>
      <w:r w:rsidRPr="00594083">
        <w:rPr>
          <w:rFonts w:ascii="Times New Roman" w:hAnsi="Times New Roman" w:cs="Times New Roman"/>
          <w:b/>
          <w:color w:val="000000"/>
          <w:spacing w:val="-4"/>
          <w:sz w:val="24"/>
          <w:szCs w:val="24"/>
        </w:rPr>
        <w:t>Содержание городских кладбищ и братских захоронений»</w:t>
      </w:r>
      <w:r w:rsidRPr="00594083">
        <w:rPr>
          <w:rFonts w:ascii="Times New Roman" w:hAnsi="Times New Roman" w:cs="Times New Roman"/>
          <w:color w:val="000000"/>
          <w:spacing w:val="-4"/>
          <w:sz w:val="24"/>
          <w:szCs w:val="24"/>
        </w:rPr>
        <w:t xml:space="preserve"> в сумме </w:t>
      </w:r>
      <w:r w:rsidRPr="00594083">
        <w:rPr>
          <w:rFonts w:ascii="Times New Roman" w:hAnsi="Times New Roman" w:cs="Times New Roman"/>
          <w:b/>
          <w:color w:val="000000"/>
          <w:spacing w:val="-4"/>
          <w:sz w:val="24"/>
          <w:szCs w:val="24"/>
        </w:rPr>
        <w:t xml:space="preserve">610000 рублей  </w:t>
      </w:r>
      <w:r w:rsidR="007640ED" w:rsidRPr="00594083">
        <w:rPr>
          <w:rFonts w:ascii="Times New Roman" w:hAnsi="Times New Roman" w:cs="Times New Roman"/>
          <w:color w:val="000000"/>
          <w:spacing w:val="-4"/>
          <w:sz w:val="24"/>
          <w:szCs w:val="24"/>
        </w:rPr>
        <w:t>(</w:t>
      </w:r>
      <w:r w:rsidRPr="00594083">
        <w:rPr>
          <w:rFonts w:ascii="Times New Roman" w:hAnsi="Times New Roman" w:cs="Times New Roman"/>
          <w:color w:val="000000"/>
          <w:spacing w:val="-4"/>
          <w:sz w:val="24"/>
          <w:szCs w:val="24"/>
        </w:rPr>
        <w:t xml:space="preserve">проводилось </w:t>
      </w:r>
      <w:proofErr w:type="spellStart"/>
      <w:r w:rsidRPr="00594083">
        <w:rPr>
          <w:rFonts w:ascii="Times New Roman" w:hAnsi="Times New Roman" w:cs="Times New Roman"/>
          <w:color w:val="000000"/>
          <w:spacing w:val="-4"/>
          <w:sz w:val="24"/>
          <w:szCs w:val="24"/>
        </w:rPr>
        <w:t>грейдирование</w:t>
      </w:r>
      <w:proofErr w:type="spellEnd"/>
      <w:r w:rsidRPr="00594083">
        <w:rPr>
          <w:rFonts w:ascii="Times New Roman" w:hAnsi="Times New Roman" w:cs="Times New Roman"/>
          <w:color w:val="000000"/>
          <w:spacing w:val="-4"/>
          <w:sz w:val="24"/>
          <w:szCs w:val="24"/>
        </w:rPr>
        <w:t xml:space="preserve"> 50400 м</w:t>
      </w:r>
      <w:proofErr w:type="gramStart"/>
      <w:r w:rsidR="00631590" w:rsidRPr="00594083">
        <w:rPr>
          <w:rFonts w:ascii="Times New Roman" w:hAnsi="Times New Roman" w:cs="Times New Roman"/>
          <w:color w:val="000000"/>
          <w:spacing w:val="-4"/>
          <w:sz w:val="24"/>
          <w:szCs w:val="24"/>
          <w:vertAlign w:val="superscript"/>
        </w:rPr>
        <w:t>2</w:t>
      </w:r>
      <w:proofErr w:type="gramEnd"/>
      <w:r w:rsidRPr="00594083">
        <w:rPr>
          <w:rFonts w:ascii="Times New Roman" w:hAnsi="Times New Roman" w:cs="Times New Roman"/>
          <w:color w:val="000000"/>
          <w:spacing w:val="-4"/>
          <w:sz w:val="24"/>
          <w:szCs w:val="24"/>
        </w:rPr>
        <w:t xml:space="preserve"> дорог на городском кладбище, выкашивание травы вдоль обочин 1300 м</w:t>
      </w:r>
      <w:r w:rsidR="00631590" w:rsidRPr="00594083">
        <w:rPr>
          <w:rFonts w:ascii="Times New Roman" w:hAnsi="Times New Roman" w:cs="Times New Roman"/>
          <w:color w:val="000000"/>
          <w:spacing w:val="-4"/>
          <w:sz w:val="24"/>
          <w:szCs w:val="24"/>
          <w:vertAlign w:val="superscript"/>
        </w:rPr>
        <w:t>2</w:t>
      </w:r>
      <w:r w:rsidRPr="00594083">
        <w:rPr>
          <w:rFonts w:ascii="Times New Roman" w:hAnsi="Times New Roman" w:cs="Times New Roman"/>
          <w:color w:val="000000"/>
          <w:spacing w:val="-4"/>
          <w:sz w:val="24"/>
          <w:szCs w:val="24"/>
        </w:rPr>
        <w:t>, вырезка сухих деревьев, очистка от мусора кладбищ и братских захоронений на площади 12000 м</w:t>
      </w:r>
      <w:r w:rsidR="00631590" w:rsidRPr="00594083">
        <w:rPr>
          <w:rFonts w:ascii="Times New Roman" w:hAnsi="Times New Roman" w:cs="Times New Roman"/>
          <w:color w:val="000000"/>
          <w:spacing w:val="-4"/>
          <w:sz w:val="24"/>
          <w:szCs w:val="24"/>
          <w:vertAlign w:val="superscript"/>
        </w:rPr>
        <w:t>2</w:t>
      </w:r>
      <w:r w:rsidRPr="00594083">
        <w:rPr>
          <w:rFonts w:ascii="Times New Roman" w:hAnsi="Times New Roman" w:cs="Times New Roman"/>
          <w:color w:val="000000"/>
          <w:spacing w:val="-4"/>
          <w:sz w:val="24"/>
          <w:szCs w:val="24"/>
        </w:rPr>
        <w:t>, посадка, прополка, полив 60 м</w:t>
      </w:r>
      <w:r w:rsidR="00631590" w:rsidRPr="00594083">
        <w:rPr>
          <w:rFonts w:ascii="Times New Roman" w:hAnsi="Times New Roman" w:cs="Times New Roman"/>
          <w:color w:val="000000"/>
          <w:spacing w:val="-4"/>
          <w:sz w:val="24"/>
          <w:szCs w:val="24"/>
          <w:vertAlign w:val="superscript"/>
        </w:rPr>
        <w:t>2</w:t>
      </w:r>
      <w:r w:rsidRPr="00594083">
        <w:rPr>
          <w:rFonts w:ascii="Times New Roman" w:hAnsi="Times New Roman" w:cs="Times New Roman"/>
          <w:color w:val="000000"/>
          <w:spacing w:val="-4"/>
          <w:sz w:val="24"/>
          <w:szCs w:val="24"/>
        </w:rPr>
        <w:t>)</w:t>
      </w:r>
      <w:r w:rsidRPr="00594083">
        <w:rPr>
          <w:rFonts w:ascii="Times New Roman" w:hAnsi="Times New Roman" w:cs="Times New Roman"/>
          <w:b/>
          <w:color w:val="000000"/>
          <w:spacing w:val="-4"/>
          <w:sz w:val="24"/>
          <w:szCs w:val="24"/>
        </w:rPr>
        <w:t xml:space="preserve">. </w:t>
      </w:r>
    </w:p>
    <w:p w:rsidR="004745AB" w:rsidRPr="00594083" w:rsidRDefault="004745AB" w:rsidP="004E5168">
      <w:pPr>
        <w:pStyle w:val="a3"/>
        <w:numPr>
          <w:ilvl w:val="0"/>
          <w:numId w:val="6"/>
        </w:numPr>
        <w:shd w:val="clear" w:color="auto" w:fill="FFFFFF"/>
        <w:spacing w:before="216" w:after="259"/>
        <w:ind w:left="0" w:right="-1" w:firstLine="0"/>
        <w:jc w:val="both"/>
        <w:rPr>
          <w:rFonts w:ascii="Times New Roman" w:hAnsi="Times New Roman" w:cs="Times New Roman"/>
          <w:color w:val="000000"/>
          <w:spacing w:val="-4"/>
          <w:sz w:val="24"/>
          <w:szCs w:val="24"/>
        </w:rPr>
      </w:pPr>
      <w:r w:rsidRPr="00594083">
        <w:rPr>
          <w:rFonts w:ascii="Times New Roman" w:hAnsi="Times New Roman" w:cs="Times New Roman"/>
          <w:b/>
          <w:color w:val="000000"/>
          <w:spacing w:val="-4"/>
          <w:sz w:val="24"/>
          <w:szCs w:val="24"/>
        </w:rPr>
        <w:t>«Содержание ливневой канализации и удалению сточных вод на территории МО «Остров»</w:t>
      </w:r>
      <w:r w:rsidRPr="00594083">
        <w:rPr>
          <w:rFonts w:ascii="Times New Roman" w:hAnsi="Times New Roman" w:cs="Times New Roman"/>
          <w:color w:val="000000"/>
          <w:spacing w:val="-4"/>
          <w:sz w:val="24"/>
          <w:szCs w:val="24"/>
        </w:rPr>
        <w:t xml:space="preserve"> в сумме </w:t>
      </w:r>
      <w:r w:rsidRPr="00594083">
        <w:rPr>
          <w:rFonts w:ascii="Times New Roman" w:hAnsi="Times New Roman" w:cs="Times New Roman"/>
          <w:b/>
          <w:color w:val="000000"/>
          <w:spacing w:val="-4"/>
          <w:sz w:val="24"/>
          <w:szCs w:val="24"/>
        </w:rPr>
        <w:t>400000 рублей (</w:t>
      </w:r>
      <w:r w:rsidRPr="00594083">
        <w:rPr>
          <w:rFonts w:ascii="Times New Roman" w:hAnsi="Times New Roman" w:cs="Times New Roman"/>
          <w:color w:val="000000"/>
          <w:spacing w:val="-4"/>
          <w:sz w:val="24"/>
          <w:szCs w:val="24"/>
        </w:rPr>
        <w:t xml:space="preserve">были проведены работы по очистке колодцев 42 шт., замене люков и оголовков  20 шт. производилась откачка воды).  </w:t>
      </w:r>
    </w:p>
    <w:p w:rsidR="004745AB" w:rsidRPr="00594083" w:rsidRDefault="004745AB" w:rsidP="004E5168">
      <w:pPr>
        <w:pStyle w:val="a3"/>
        <w:numPr>
          <w:ilvl w:val="0"/>
          <w:numId w:val="6"/>
        </w:numPr>
        <w:shd w:val="clear" w:color="auto" w:fill="FFFFFF"/>
        <w:spacing w:before="216" w:after="259"/>
        <w:ind w:left="0" w:right="-1" w:firstLine="75"/>
        <w:jc w:val="both"/>
        <w:rPr>
          <w:rFonts w:ascii="Times New Roman" w:hAnsi="Times New Roman" w:cs="Times New Roman"/>
          <w:color w:val="000000"/>
          <w:spacing w:val="-4"/>
          <w:sz w:val="24"/>
          <w:szCs w:val="24"/>
        </w:rPr>
      </w:pPr>
      <w:r w:rsidRPr="00594083">
        <w:rPr>
          <w:rFonts w:ascii="Times New Roman" w:hAnsi="Times New Roman" w:cs="Times New Roman"/>
          <w:b/>
          <w:color w:val="000000"/>
          <w:spacing w:val="-4"/>
          <w:sz w:val="24"/>
          <w:szCs w:val="24"/>
        </w:rPr>
        <w:t>«Озеленение» в сумме 750000 рублей (</w:t>
      </w:r>
      <w:r w:rsidRPr="00594083">
        <w:rPr>
          <w:rFonts w:ascii="Times New Roman" w:hAnsi="Times New Roman" w:cs="Times New Roman"/>
          <w:color w:val="000000"/>
          <w:spacing w:val="-4"/>
          <w:sz w:val="24"/>
          <w:szCs w:val="24"/>
        </w:rPr>
        <w:t>посадка цветников на площади 1448,3 м</w:t>
      </w:r>
      <w:proofErr w:type="gramStart"/>
      <w:r w:rsidR="00631590" w:rsidRPr="00594083">
        <w:rPr>
          <w:rFonts w:ascii="Times New Roman" w:hAnsi="Times New Roman" w:cs="Times New Roman"/>
          <w:color w:val="000000"/>
          <w:spacing w:val="-4"/>
          <w:sz w:val="24"/>
          <w:szCs w:val="24"/>
          <w:vertAlign w:val="superscript"/>
        </w:rPr>
        <w:t>2</w:t>
      </w:r>
      <w:proofErr w:type="gramEnd"/>
      <w:r w:rsidRPr="00594083">
        <w:rPr>
          <w:rFonts w:ascii="Times New Roman" w:hAnsi="Times New Roman" w:cs="Times New Roman"/>
          <w:color w:val="000000"/>
          <w:spacing w:val="-4"/>
          <w:sz w:val="24"/>
          <w:szCs w:val="24"/>
        </w:rPr>
        <w:t>, закуплено рассады в кол-ве 12400 шт., саженцы кустарника</w:t>
      </w:r>
      <w:r w:rsidR="00631590" w:rsidRPr="00594083">
        <w:rPr>
          <w:rFonts w:ascii="Times New Roman" w:hAnsi="Times New Roman" w:cs="Times New Roman"/>
          <w:color w:val="000000"/>
          <w:spacing w:val="-4"/>
          <w:sz w:val="24"/>
          <w:szCs w:val="24"/>
        </w:rPr>
        <w:t xml:space="preserve"> </w:t>
      </w:r>
      <w:r w:rsidRPr="00594083">
        <w:rPr>
          <w:rFonts w:ascii="Times New Roman" w:hAnsi="Times New Roman" w:cs="Times New Roman"/>
          <w:color w:val="000000"/>
          <w:spacing w:val="-4"/>
          <w:sz w:val="24"/>
          <w:szCs w:val="24"/>
        </w:rPr>
        <w:t xml:space="preserve">- туя 20 шт., проводилась регулярная прополка и полив, очистка клумб от мусора, валка деревьев в кол-ве 50 шт.).       </w:t>
      </w:r>
    </w:p>
    <w:p w:rsidR="004745AB" w:rsidRPr="00594083" w:rsidRDefault="004745AB" w:rsidP="004745AB">
      <w:pPr>
        <w:shd w:val="clear" w:color="auto" w:fill="FFFFFF"/>
        <w:jc w:val="both"/>
        <w:rPr>
          <w:color w:val="000000"/>
          <w:spacing w:val="-4"/>
          <w:sz w:val="24"/>
          <w:szCs w:val="24"/>
        </w:rPr>
      </w:pPr>
      <w:r w:rsidRPr="00594083">
        <w:rPr>
          <w:b/>
          <w:color w:val="000000"/>
          <w:spacing w:val="-4"/>
          <w:sz w:val="24"/>
          <w:szCs w:val="24"/>
        </w:rPr>
        <w:t xml:space="preserve">      </w:t>
      </w:r>
      <w:r w:rsidRPr="00594083">
        <w:rPr>
          <w:color w:val="000000"/>
          <w:spacing w:val="-4"/>
          <w:sz w:val="24"/>
          <w:szCs w:val="24"/>
        </w:rPr>
        <w:t xml:space="preserve">Как на протяжении многих </w:t>
      </w:r>
      <w:proofErr w:type="gramStart"/>
      <w:r w:rsidRPr="00594083">
        <w:rPr>
          <w:color w:val="000000"/>
          <w:spacing w:val="-4"/>
          <w:sz w:val="24"/>
          <w:szCs w:val="24"/>
        </w:rPr>
        <w:t>лет</w:t>
      </w:r>
      <w:proofErr w:type="gramEnd"/>
      <w:r w:rsidRPr="00594083">
        <w:rPr>
          <w:color w:val="000000"/>
          <w:spacing w:val="-4"/>
          <w:sz w:val="24"/>
          <w:szCs w:val="24"/>
        </w:rPr>
        <w:t xml:space="preserve"> так и 2013 году Администрация городского поселения «Остров» проводила месячник по уборке городской территории от мусора. </w:t>
      </w:r>
      <w:r w:rsidR="00BF323A">
        <w:rPr>
          <w:color w:val="000000"/>
          <w:spacing w:val="-4"/>
          <w:sz w:val="24"/>
          <w:szCs w:val="24"/>
        </w:rPr>
        <w:t>В</w:t>
      </w:r>
      <w:r w:rsidRPr="00594083">
        <w:rPr>
          <w:color w:val="000000"/>
          <w:spacing w:val="-4"/>
          <w:sz w:val="24"/>
          <w:szCs w:val="24"/>
        </w:rPr>
        <w:t xml:space="preserve"> 2013 год</w:t>
      </w:r>
      <w:r w:rsidR="00BF323A">
        <w:rPr>
          <w:color w:val="000000"/>
          <w:spacing w:val="-4"/>
          <w:sz w:val="24"/>
          <w:szCs w:val="24"/>
        </w:rPr>
        <w:t>у</w:t>
      </w:r>
      <w:r w:rsidRPr="00594083">
        <w:rPr>
          <w:color w:val="000000"/>
          <w:spacing w:val="-4"/>
          <w:sz w:val="24"/>
          <w:szCs w:val="24"/>
        </w:rPr>
        <w:t xml:space="preserve"> проводились работы на  10 стихийных свалках, а также вывезено ТБО с оборудованных контейнерных площадок, расположенных в частном секторе </w:t>
      </w:r>
      <w:r w:rsidRPr="00594083">
        <w:rPr>
          <w:b/>
          <w:color w:val="000000"/>
          <w:spacing w:val="-4"/>
          <w:sz w:val="24"/>
          <w:szCs w:val="24"/>
        </w:rPr>
        <w:t xml:space="preserve"> </w:t>
      </w:r>
      <w:r w:rsidRPr="00594083">
        <w:rPr>
          <w:color w:val="000000"/>
          <w:spacing w:val="-4"/>
          <w:sz w:val="24"/>
          <w:szCs w:val="24"/>
        </w:rPr>
        <w:t xml:space="preserve">на сумму </w:t>
      </w:r>
      <w:r w:rsidRPr="00594083">
        <w:rPr>
          <w:b/>
          <w:color w:val="000000"/>
          <w:spacing w:val="-4"/>
          <w:sz w:val="24"/>
          <w:szCs w:val="24"/>
        </w:rPr>
        <w:t xml:space="preserve">742644,13 руб. (со средствами целевой программы в сумме 173 000 руб.). </w:t>
      </w:r>
      <w:r w:rsidRPr="00594083">
        <w:rPr>
          <w:color w:val="000000"/>
          <w:spacing w:val="-4"/>
          <w:sz w:val="24"/>
          <w:szCs w:val="24"/>
        </w:rPr>
        <w:t xml:space="preserve"> </w:t>
      </w:r>
    </w:p>
    <w:p w:rsidR="004745AB" w:rsidRPr="00594083" w:rsidRDefault="004745AB" w:rsidP="004745AB">
      <w:pPr>
        <w:shd w:val="clear" w:color="auto" w:fill="FFFFFF"/>
        <w:jc w:val="both"/>
        <w:rPr>
          <w:color w:val="000000"/>
          <w:spacing w:val="-4"/>
          <w:sz w:val="24"/>
          <w:szCs w:val="24"/>
        </w:rPr>
      </w:pPr>
      <w:r w:rsidRPr="00594083">
        <w:rPr>
          <w:color w:val="000000"/>
          <w:spacing w:val="-4"/>
          <w:sz w:val="24"/>
          <w:szCs w:val="24"/>
        </w:rPr>
        <w:tab/>
        <w:t>Огромную помощь в уборке стихийных свалок оказал депутат городского Собрания депутатов Алексей Васильев.</w:t>
      </w:r>
      <w:r w:rsidRPr="00594083">
        <w:rPr>
          <w:color w:val="000000"/>
          <w:sz w:val="24"/>
          <w:szCs w:val="24"/>
        </w:rPr>
        <w:t xml:space="preserve"> Он принял решение  внести свой добровольный вклад в  ликвидацию стихийных свалок на улицах восьмого избирательного </w:t>
      </w:r>
      <w:r w:rsidR="004E5168" w:rsidRPr="00594083">
        <w:rPr>
          <w:color w:val="000000"/>
          <w:sz w:val="24"/>
          <w:szCs w:val="24"/>
        </w:rPr>
        <w:t>округа</w:t>
      </w:r>
      <w:r w:rsidRPr="00594083">
        <w:rPr>
          <w:color w:val="000000"/>
          <w:sz w:val="24"/>
          <w:szCs w:val="24"/>
        </w:rPr>
        <w:t>, жители которого оказали ему доверие. С его помощью было убрано 4 свалки.</w:t>
      </w:r>
    </w:p>
    <w:p w:rsidR="004745AB" w:rsidRPr="00594083" w:rsidRDefault="004745AB" w:rsidP="004745AB">
      <w:pPr>
        <w:shd w:val="clear" w:color="auto" w:fill="FFFFFF"/>
        <w:spacing w:before="216" w:after="259"/>
        <w:ind w:right="-1" w:firstLine="708"/>
        <w:jc w:val="both"/>
        <w:rPr>
          <w:sz w:val="24"/>
          <w:szCs w:val="24"/>
        </w:rPr>
      </w:pPr>
      <w:r w:rsidRPr="00594083">
        <w:rPr>
          <w:sz w:val="24"/>
          <w:szCs w:val="24"/>
        </w:rPr>
        <w:t>В целях повышения уровня внешнего благоустройства городского поселения «Остров», создания благоприятных условий для инициативной совместной деятельности жителей, выявления и распространения лучшего опыта, создания более комфортных условий проживания в городе, Администрация городского поселения «Остров» ежегодно проводит смотр-конкурс «Лучший двор города», «Лучшая клумба», «Лучший балкон». По итогам конкурса</w:t>
      </w:r>
      <w:r w:rsidR="007640ED" w:rsidRPr="00594083">
        <w:rPr>
          <w:sz w:val="24"/>
          <w:szCs w:val="24"/>
        </w:rPr>
        <w:t xml:space="preserve"> в 2013 году</w:t>
      </w:r>
      <w:r w:rsidRPr="00594083">
        <w:rPr>
          <w:sz w:val="24"/>
          <w:szCs w:val="24"/>
        </w:rPr>
        <w:t xml:space="preserve"> победители были награждены </w:t>
      </w:r>
      <w:r w:rsidR="00C81C2D" w:rsidRPr="00594083">
        <w:rPr>
          <w:sz w:val="24"/>
          <w:szCs w:val="24"/>
        </w:rPr>
        <w:t>денежными премиями.</w:t>
      </w:r>
      <w:r w:rsidRPr="00594083">
        <w:rPr>
          <w:sz w:val="24"/>
          <w:szCs w:val="24"/>
        </w:rPr>
        <w:t xml:space="preserve"> </w:t>
      </w:r>
    </w:p>
    <w:p w:rsidR="004745AB" w:rsidRPr="00594083" w:rsidRDefault="004745AB" w:rsidP="004745AB">
      <w:pPr>
        <w:shd w:val="clear" w:color="auto" w:fill="FFFFFF"/>
        <w:spacing w:before="216" w:after="259"/>
        <w:ind w:right="-1" w:firstLine="708"/>
        <w:jc w:val="both"/>
        <w:rPr>
          <w:sz w:val="24"/>
          <w:szCs w:val="24"/>
        </w:rPr>
      </w:pPr>
      <w:r w:rsidRPr="00594083">
        <w:rPr>
          <w:sz w:val="24"/>
          <w:szCs w:val="24"/>
        </w:rPr>
        <w:t xml:space="preserve">Несмотря на то, что полномочия по организации культурно-массовых мероприятий переданы по соглашению в Администрацию Островского района, Администрация городского поселения «Остров» не остается в стороне. И ежегодно участвует в подготовке и проведении таких праздников  как 9 Мая, День города, День молодёжи, Новогодних праздников, Спортивных мероприятий разного уровня. </w:t>
      </w:r>
      <w:r w:rsidR="00FD7A95" w:rsidRPr="00594083">
        <w:rPr>
          <w:sz w:val="24"/>
          <w:szCs w:val="24"/>
        </w:rPr>
        <w:t>Проведение д</w:t>
      </w:r>
      <w:r w:rsidRPr="00594083">
        <w:rPr>
          <w:sz w:val="24"/>
          <w:szCs w:val="24"/>
        </w:rPr>
        <w:t>анны</w:t>
      </w:r>
      <w:r w:rsidR="00FD7A95" w:rsidRPr="00594083">
        <w:rPr>
          <w:sz w:val="24"/>
          <w:szCs w:val="24"/>
        </w:rPr>
        <w:t>х</w:t>
      </w:r>
      <w:r w:rsidRPr="00594083">
        <w:rPr>
          <w:sz w:val="24"/>
          <w:szCs w:val="24"/>
        </w:rPr>
        <w:t xml:space="preserve"> мероприяти</w:t>
      </w:r>
      <w:r w:rsidR="00FD7A95" w:rsidRPr="00594083">
        <w:rPr>
          <w:sz w:val="24"/>
          <w:szCs w:val="24"/>
        </w:rPr>
        <w:t>й</w:t>
      </w:r>
      <w:r w:rsidRPr="00594083">
        <w:rPr>
          <w:sz w:val="24"/>
          <w:szCs w:val="24"/>
        </w:rPr>
        <w:t xml:space="preserve"> требу</w:t>
      </w:r>
      <w:r w:rsidR="00FD7A95" w:rsidRPr="00594083">
        <w:rPr>
          <w:sz w:val="24"/>
          <w:szCs w:val="24"/>
        </w:rPr>
        <w:t>е</w:t>
      </w:r>
      <w:r w:rsidRPr="00594083">
        <w:rPr>
          <w:sz w:val="24"/>
          <w:szCs w:val="24"/>
        </w:rPr>
        <w:t>т определенных финансовых затрат</w:t>
      </w:r>
      <w:r w:rsidR="00FD7A95" w:rsidRPr="00594083">
        <w:rPr>
          <w:sz w:val="24"/>
          <w:szCs w:val="24"/>
        </w:rPr>
        <w:t>. Денежные средства</w:t>
      </w:r>
      <w:r w:rsidR="00CD727A" w:rsidRPr="00594083">
        <w:rPr>
          <w:sz w:val="24"/>
          <w:szCs w:val="24"/>
        </w:rPr>
        <w:t xml:space="preserve"> на оплату работ по украшению города, проведению салюта, установке контейнеров под ТБО и уборку мусора после проведения праздничных мероприятий в основном</w:t>
      </w:r>
      <w:r w:rsidRPr="00594083">
        <w:rPr>
          <w:sz w:val="24"/>
          <w:szCs w:val="24"/>
        </w:rPr>
        <w:t xml:space="preserve"> снимаются со статьи «благоустройств</w:t>
      </w:r>
      <w:r w:rsidR="00CD727A" w:rsidRPr="00594083">
        <w:rPr>
          <w:sz w:val="24"/>
          <w:szCs w:val="24"/>
        </w:rPr>
        <w:t>о</w:t>
      </w:r>
      <w:r w:rsidRPr="00594083">
        <w:rPr>
          <w:sz w:val="24"/>
          <w:szCs w:val="24"/>
        </w:rPr>
        <w:t>»</w:t>
      </w:r>
      <w:r w:rsidR="00CD727A" w:rsidRPr="00594083">
        <w:rPr>
          <w:sz w:val="24"/>
          <w:szCs w:val="24"/>
        </w:rPr>
        <w:t>.</w:t>
      </w:r>
      <w:r w:rsidRPr="00594083">
        <w:rPr>
          <w:sz w:val="24"/>
          <w:szCs w:val="24"/>
        </w:rPr>
        <w:t xml:space="preserve"> В связи с этим Администрация осуществляла сбор добровольных пожертвований. Сумма собранных денег в 2013 году составила 253 000 руб. Данные денежные средства израсходованы полностью на проведение праздничных мероприятий посвященных «Дню города»</w:t>
      </w:r>
      <w:r w:rsidR="00CD727A" w:rsidRPr="00594083">
        <w:rPr>
          <w:sz w:val="24"/>
          <w:szCs w:val="24"/>
        </w:rPr>
        <w:t>.</w:t>
      </w:r>
    </w:p>
    <w:p w:rsidR="004745AB" w:rsidRPr="00594083" w:rsidRDefault="004745AB" w:rsidP="004745AB">
      <w:pPr>
        <w:ind w:left="-284" w:firstLine="142"/>
        <w:jc w:val="center"/>
        <w:rPr>
          <w:b/>
          <w:sz w:val="24"/>
          <w:szCs w:val="24"/>
        </w:rPr>
      </w:pPr>
      <w:r w:rsidRPr="00594083">
        <w:rPr>
          <w:b/>
          <w:sz w:val="24"/>
          <w:szCs w:val="24"/>
        </w:rPr>
        <w:lastRenderedPageBreak/>
        <w:t>РАБОТА С НАСЕЛЕНИЕМ.</w:t>
      </w:r>
    </w:p>
    <w:p w:rsidR="004745AB" w:rsidRPr="00594083" w:rsidRDefault="004745AB" w:rsidP="00631590">
      <w:pPr>
        <w:pStyle w:val="a3"/>
        <w:shd w:val="clear" w:color="auto" w:fill="FFFFFF"/>
        <w:spacing w:before="216" w:after="259"/>
        <w:ind w:left="0" w:right="-1"/>
        <w:jc w:val="both"/>
        <w:rPr>
          <w:rFonts w:ascii="Times New Roman" w:hAnsi="Times New Roman" w:cs="Times New Roman"/>
          <w:color w:val="000000"/>
          <w:spacing w:val="-4"/>
          <w:sz w:val="24"/>
          <w:szCs w:val="24"/>
        </w:rPr>
      </w:pPr>
      <w:r w:rsidRPr="00594083">
        <w:rPr>
          <w:rFonts w:ascii="Times New Roman" w:hAnsi="Times New Roman" w:cs="Times New Roman"/>
          <w:sz w:val="24"/>
          <w:szCs w:val="24"/>
        </w:rPr>
        <w:t xml:space="preserve">        В работе администрации очень важно добиться понимания и поддержки населения. А для этого люди должны знать, как работает администрация, какие видит пути решения стоящих перед городом задач. Именно поэтому важнейшим направлением своей работы администрация города считает укрепление связи с населением. В 2013 году в администрацию поступило 158 обращений от жителей города. Основные обращения, поступающие в администрацию, касались уличного освещения, ремонта дорог и дворов, спиливания деревьев, отвода вод, получение адресных справок для оформления имущества. Все поступающие замечания и п</w:t>
      </w:r>
      <w:r w:rsidR="00FD5EAD" w:rsidRPr="00594083">
        <w:rPr>
          <w:rFonts w:ascii="Times New Roman" w:hAnsi="Times New Roman" w:cs="Times New Roman"/>
          <w:sz w:val="24"/>
          <w:szCs w:val="24"/>
        </w:rPr>
        <w:t>редложения ставятся на контроль</w:t>
      </w:r>
      <w:r w:rsidRPr="00594083">
        <w:rPr>
          <w:rFonts w:ascii="Times New Roman" w:hAnsi="Times New Roman" w:cs="Times New Roman"/>
          <w:sz w:val="24"/>
          <w:szCs w:val="24"/>
        </w:rPr>
        <w:t xml:space="preserve">, по ним даются поручения ответственным работникам и службам. Многие из них были решены положительно. Проводились работы по ремонту ливневых канализаций у домов </w:t>
      </w:r>
      <w:r w:rsidR="00FD5EAD" w:rsidRPr="00594083">
        <w:rPr>
          <w:rFonts w:ascii="Times New Roman" w:hAnsi="Times New Roman" w:cs="Times New Roman"/>
          <w:sz w:val="24"/>
          <w:szCs w:val="24"/>
        </w:rPr>
        <w:t xml:space="preserve"> </w:t>
      </w:r>
      <w:r w:rsidRPr="00594083">
        <w:rPr>
          <w:rFonts w:ascii="Times New Roman" w:hAnsi="Times New Roman" w:cs="Times New Roman"/>
          <w:sz w:val="24"/>
          <w:szCs w:val="24"/>
        </w:rPr>
        <w:t xml:space="preserve">№ 7-13 </w:t>
      </w:r>
      <w:proofErr w:type="spellStart"/>
      <w:r w:rsidRPr="00594083">
        <w:rPr>
          <w:rFonts w:ascii="Times New Roman" w:hAnsi="Times New Roman" w:cs="Times New Roman"/>
          <w:sz w:val="24"/>
          <w:szCs w:val="24"/>
        </w:rPr>
        <w:t>м-на</w:t>
      </w:r>
      <w:proofErr w:type="spellEnd"/>
      <w:r w:rsidRPr="00594083">
        <w:rPr>
          <w:rFonts w:ascii="Times New Roman" w:hAnsi="Times New Roman" w:cs="Times New Roman"/>
          <w:sz w:val="24"/>
          <w:szCs w:val="24"/>
        </w:rPr>
        <w:t xml:space="preserve"> «Строитель», на ул. Авиационная Остров-2, отвод вод (дренаж, у </w:t>
      </w:r>
      <w:proofErr w:type="spellStart"/>
      <w:r w:rsidRPr="00594083">
        <w:rPr>
          <w:rFonts w:ascii="Times New Roman" w:hAnsi="Times New Roman" w:cs="Times New Roman"/>
          <w:sz w:val="24"/>
          <w:szCs w:val="24"/>
        </w:rPr>
        <w:t>шк</w:t>
      </w:r>
      <w:proofErr w:type="spellEnd"/>
      <w:r w:rsidRPr="00594083">
        <w:rPr>
          <w:rFonts w:ascii="Times New Roman" w:hAnsi="Times New Roman" w:cs="Times New Roman"/>
          <w:sz w:val="24"/>
          <w:szCs w:val="24"/>
        </w:rPr>
        <w:t xml:space="preserve">. №1), восстановление профиля канавы на ул. Новая и ремонт пешеходной дорожки, ремонт ограждений по ул. Шумейко и др.   Были проведены работы по спиливанию и опиловке  деревьев, установлены фонари уличного освещения. По обращению </w:t>
      </w:r>
      <w:r w:rsidR="00FD5EAD" w:rsidRPr="00594083">
        <w:rPr>
          <w:rFonts w:ascii="Times New Roman" w:hAnsi="Times New Roman" w:cs="Times New Roman"/>
          <w:sz w:val="24"/>
          <w:szCs w:val="24"/>
        </w:rPr>
        <w:t xml:space="preserve">комитета </w:t>
      </w:r>
      <w:r w:rsidRPr="00594083">
        <w:rPr>
          <w:rFonts w:ascii="Times New Roman" w:hAnsi="Times New Roman" w:cs="Times New Roman"/>
          <w:sz w:val="24"/>
          <w:szCs w:val="24"/>
        </w:rPr>
        <w:t xml:space="preserve">ветеранов педагогического труда, была оказана помощь в </w:t>
      </w:r>
      <w:r w:rsidR="00FD5EAD" w:rsidRPr="00594083">
        <w:rPr>
          <w:rFonts w:ascii="Times New Roman" w:hAnsi="Times New Roman" w:cs="Times New Roman"/>
          <w:sz w:val="24"/>
          <w:szCs w:val="24"/>
        </w:rPr>
        <w:t>формировании</w:t>
      </w:r>
      <w:r w:rsidRPr="00594083">
        <w:rPr>
          <w:rFonts w:ascii="Times New Roman" w:hAnsi="Times New Roman" w:cs="Times New Roman"/>
          <w:sz w:val="24"/>
          <w:szCs w:val="24"/>
        </w:rPr>
        <w:t xml:space="preserve"> продуктовых пакетов для  бывших учителей</w:t>
      </w:r>
      <w:r w:rsidR="00FD5EAD" w:rsidRPr="00594083">
        <w:rPr>
          <w:rFonts w:ascii="Times New Roman" w:hAnsi="Times New Roman" w:cs="Times New Roman"/>
          <w:sz w:val="24"/>
          <w:szCs w:val="24"/>
        </w:rPr>
        <w:t>-ветеранов</w:t>
      </w:r>
      <w:r w:rsidRPr="00594083">
        <w:rPr>
          <w:rFonts w:ascii="Times New Roman" w:hAnsi="Times New Roman" w:cs="Times New Roman"/>
          <w:sz w:val="24"/>
          <w:szCs w:val="24"/>
        </w:rPr>
        <w:t xml:space="preserve"> в честь празднования «Дня учителя».</w:t>
      </w:r>
      <w:r w:rsidRPr="00594083">
        <w:rPr>
          <w:rFonts w:ascii="Times New Roman" w:hAnsi="Times New Roman" w:cs="Times New Roman"/>
          <w:color w:val="000000"/>
          <w:spacing w:val="-4"/>
          <w:sz w:val="24"/>
          <w:szCs w:val="24"/>
        </w:rPr>
        <w:t xml:space="preserve"> Спонсорами</w:t>
      </w:r>
      <w:r w:rsidR="00FD5EAD" w:rsidRPr="00594083">
        <w:rPr>
          <w:rFonts w:ascii="Times New Roman" w:hAnsi="Times New Roman" w:cs="Times New Roman"/>
          <w:color w:val="000000"/>
          <w:spacing w:val="-4"/>
          <w:sz w:val="24"/>
          <w:szCs w:val="24"/>
        </w:rPr>
        <w:t xml:space="preserve"> в проведении этого мероприятия</w:t>
      </w:r>
      <w:r w:rsidRPr="00594083">
        <w:rPr>
          <w:rFonts w:ascii="Times New Roman" w:hAnsi="Times New Roman" w:cs="Times New Roman"/>
          <w:color w:val="000000"/>
          <w:spacing w:val="-4"/>
          <w:sz w:val="24"/>
          <w:szCs w:val="24"/>
        </w:rPr>
        <w:t xml:space="preserve"> выступили торговые сети "Пятерочка", "Магнит" и предприниматели города. В ходе выездных мероприятий по работе с населением было выписано 100 предписаний на проведение благоустройства прилегающих территорий. </w:t>
      </w:r>
      <w:r w:rsidR="00FE260A" w:rsidRPr="00594083">
        <w:rPr>
          <w:rFonts w:ascii="Times New Roman" w:hAnsi="Times New Roman" w:cs="Times New Roman"/>
          <w:color w:val="000000"/>
          <w:spacing w:val="-4"/>
          <w:sz w:val="24"/>
          <w:szCs w:val="24"/>
        </w:rPr>
        <w:t xml:space="preserve">Значительная их часть была </w:t>
      </w:r>
      <w:r w:rsidRPr="00594083">
        <w:rPr>
          <w:rFonts w:ascii="Times New Roman" w:hAnsi="Times New Roman" w:cs="Times New Roman"/>
          <w:color w:val="000000"/>
          <w:spacing w:val="-4"/>
          <w:sz w:val="24"/>
          <w:szCs w:val="24"/>
        </w:rPr>
        <w:t>исполнен</w:t>
      </w:r>
      <w:r w:rsidR="00FE260A" w:rsidRPr="00594083">
        <w:rPr>
          <w:rFonts w:ascii="Times New Roman" w:hAnsi="Times New Roman" w:cs="Times New Roman"/>
          <w:color w:val="000000"/>
          <w:spacing w:val="-4"/>
          <w:sz w:val="24"/>
          <w:szCs w:val="24"/>
        </w:rPr>
        <w:t>а</w:t>
      </w:r>
      <w:r w:rsidR="00FD5EAD" w:rsidRPr="00594083">
        <w:rPr>
          <w:rFonts w:ascii="Times New Roman" w:hAnsi="Times New Roman" w:cs="Times New Roman"/>
          <w:color w:val="000000"/>
          <w:spacing w:val="-4"/>
          <w:sz w:val="24"/>
          <w:szCs w:val="24"/>
        </w:rPr>
        <w:t>.</w:t>
      </w:r>
    </w:p>
    <w:p w:rsidR="004745AB" w:rsidRPr="00594083" w:rsidRDefault="004745AB" w:rsidP="004745AB">
      <w:pPr>
        <w:jc w:val="both"/>
        <w:rPr>
          <w:color w:val="000000"/>
          <w:spacing w:val="-4"/>
          <w:sz w:val="24"/>
          <w:szCs w:val="24"/>
        </w:rPr>
      </w:pPr>
      <w:r w:rsidRPr="00594083">
        <w:rPr>
          <w:sz w:val="24"/>
          <w:szCs w:val="24"/>
        </w:rPr>
        <w:t xml:space="preserve">       Большое количество проблем приходилось решать, проводя ежемесячный прием граждан по личным вопросам в администрации. Люди приходят с различными просьбами, порой оказавшись в сложнейших жизненных ситуациях. Всем им мы стараемся помочь. Получить исчерпывающий ответ по работе какой-либо службы, обратиться с просьбой или жалобой, оставить свои предложения позволяет созданный сайт администрации городского поселения «Остров». Большинство писем касаются проблем санитарного состояния улиц, благоустройства. Наши жители хотят видеть свой город ухоженным и красивым и просят принять меры к тем, кто этому пр</w:t>
      </w:r>
      <w:r w:rsidR="00FE260A" w:rsidRPr="00594083">
        <w:rPr>
          <w:sz w:val="24"/>
          <w:szCs w:val="24"/>
        </w:rPr>
        <w:t xml:space="preserve">епятствует. </w:t>
      </w:r>
      <w:r w:rsidRPr="00594083">
        <w:rPr>
          <w:sz w:val="24"/>
          <w:szCs w:val="24"/>
        </w:rPr>
        <w:t xml:space="preserve">Мы благодарны всем обратившимся и обязательно учтем многие вопросы и замечания в своей последующей работе. Вся вышеперечисленная работы с населением помогает понять, как отражается на жизни людей всё то, что делает муниципальная власть, а также дает возможность «из первых уст» проинформировать жителей о проводимой в городе работе и скорректировать задачи с учетом мнения людей.  </w:t>
      </w:r>
    </w:p>
    <w:p w:rsidR="004745AB" w:rsidRPr="00594083" w:rsidRDefault="004745AB" w:rsidP="004745AB">
      <w:pPr>
        <w:jc w:val="both"/>
        <w:rPr>
          <w:sz w:val="24"/>
          <w:szCs w:val="24"/>
        </w:rPr>
      </w:pPr>
    </w:p>
    <w:p w:rsidR="00594083" w:rsidRPr="00594083" w:rsidRDefault="00594083" w:rsidP="00594083">
      <w:pPr>
        <w:jc w:val="center"/>
        <w:rPr>
          <w:b/>
          <w:sz w:val="24"/>
          <w:szCs w:val="24"/>
        </w:rPr>
      </w:pPr>
      <w:r w:rsidRPr="00594083">
        <w:rPr>
          <w:b/>
          <w:sz w:val="24"/>
          <w:szCs w:val="24"/>
        </w:rPr>
        <w:t>Нормотворческая и правовая деятельность</w:t>
      </w:r>
    </w:p>
    <w:p w:rsidR="00594083" w:rsidRPr="00594083" w:rsidRDefault="00594083" w:rsidP="00594083">
      <w:pPr>
        <w:jc w:val="both"/>
        <w:rPr>
          <w:b/>
          <w:sz w:val="24"/>
          <w:szCs w:val="24"/>
        </w:rPr>
      </w:pPr>
    </w:p>
    <w:p w:rsidR="00594083" w:rsidRPr="00594083" w:rsidRDefault="00594083" w:rsidP="00594083">
      <w:pPr>
        <w:ind w:firstLine="709"/>
        <w:jc w:val="both"/>
        <w:rPr>
          <w:sz w:val="24"/>
          <w:szCs w:val="24"/>
        </w:rPr>
      </w:pPr>
      <w:r w:rsidRPr="00594083">
        <w:rPr>
          <w:sz w:val="24"/>
          <w:szCs w:val="24"/>
        </w:rPr>
        <w:t>В 2013 году Администраций городского поселения «Остров» было издано:</w:t>
      </w:r>
    </w:p>
    <w:p w:rsidR="00594083" w:rsidRPr="00594083" w:rsidRDefault="00594083" w:rsidP="00594083">
      <w:pPr>
        <w:numPr>
          <w:ilvl w:val="0"/>
          <w:numId w:val="8"/>
        </w:numPr>
        <w:spacing w:line="276" w:lineRule="auto"/>
        <w:ind w:left="0"/>
        <w:jc w:val="both"/>
        <w:rPr>
          <w:sz w:val="24"/>
          <w:szCs w:val="24"/>
        </w:rPr>
      </w:pPr>
      <w:r w:rsidRPr="00594083">
        <w:rPr>
          <w:sz w:val="24"/>
          <w:szCs w:val="24"/>
        </w:rPr>
        <w:t>76 постановлений</w:t>
      </w:r>
      <w:r w:rsidR="00BF323A">
        <w:rPr>
          <w:sz w:val="24"/>
          <w:szCs w:val="24"/>
        </w:rPr>
        <w:t>;</w:t>
      </w:r>
    </w:p>
    <w:p w:rsidR="00594083" w:rsidRPr="00594083" w:rsidRDefault="00594083" w:rsidP="00594083">
      <w:pPr>
        <w:numPr>
          <w:ilvl w:val="0"/>
          <w:numId w:val="8"/>
        </w:numPr>
        <w:spacing w:line="276" w:lineRule="auto"/>
        <w:ind w:left="0"/>
        <w:jc w:val="both"/>
        <w:rPr>
          <w:sz w:val="24"/>
          <w:szCs w:val="24"/>
        </w:rPr>
      </w:pPr>
      <w:r w:rsidRPr="00594083">
        <w:rPr>
          <w:sz w:val="24"/>
          <w:szCs w:val="24"/>
        </w:rPr>
        <w:t xml:space="preserve">146 распоряжений, </w:t>
      </w:r>
      <w:r w:rsidRPr="00594083">
        <w:rPr>
          <w:sz w:val="24"/>
          <w:szCs w:val="24"/>
        </w:rPr>
        <w:tab/>
        <w:t xml:space="preserve"> из них:</w:t>
      </w:r>
    </w:p>
    <w:p w:rsidR="00594083" w:rsidRPr="00594083" w:rsidRDefault="00594083" w:rsidP="00594083">
      <w:pPr>
        <w:ind w:firstLine="708"/>
        <w:jc w:val="both"/>
        <w:rPr>
          <w:sz w:val="24"/>
          <w:szCs w:val="24"/>
        </w:rPr>
      </w:pPr>
      <w:r w:rsidRPr="00594083">
        <w:rPr>
          <w:sz w:val="24"/>
          <w:szCs w:val="24"/>
        </w:rPr>
        <w:t>- по основной деятельности 81;</w:t>
      </w:r>
    </w:p>
    <w:p w:rsidR="00594083" w:rsidRPr="00594083" w:rsidRDefault="00594083" w:rsidP="00594083">
      <w:pPr>
        <w:jc w:val="both"/>
        <w:rPr>
          <w:sz w:val="24"/>
          <w:szCs w:val="24"/>
        </w:rPr>
      </w:pPr>
      <w:r w:rsidRPr="00594083">
        <w:rPr>
          <w:sz w:val="24"/>
          <w:szCs w:val="24"/>
        </w:rPr>
        <w:tab/>
        <w:t>- по личному составу 42;</w:t>
      </w:r>
    </w:p>
    <w:p w:rsidR="00594083" w:rsidRPr="00594083" w:rsidRDefault="00594083" w:rsidP="00594083">
      <w:pPr>
        <w:jc w:val="both"/>
        <w:rPr>
          <w:sz w:val="24"/>
          <w:szCs w:val="24"/>
        </w:rPr>
      </w:pPr>
      <w:r w:rsidRPr="00594083">
        <w:rPr>
          <w:sz w:val="24"/>
          <w:szCs w:val="24"/>
        </w:rPr>
        <w:tab/>
        <w:t>- кадровые 23.</w:t>
      </w:r>
    </w:p>
    <w:p w:rsidR="00594083" w:rsidRPr="00594083" w:rsidRDefault="00594083" w:rsidP="00594083">
      <w:pPr>
        <w:ind w:firstLine="709"/>
        <w:jc w:val="both"/>
        <w:rPr>
          <w:sz w:val="24"/>
          <w:szCs w:val="24"/>
        </w:rPr>
      </w:pPr>
      <w:r w:rsidRPr="00594083">
        <w:rPr>
          <w:sz w:val="24"/>
          <w:szCs w:val="24"/>
        </w:rPr>
        <w:t>Администрацией городского поселения «Остров» подготовлены 27 проектов нормативных правовых актов успешно прошедших правовую экспертизу  в Островской межрайонной прокуратуре, из них:</w:t>
      </w:r>
    </w:p>
    <w:p w:rsidR="00594083" w:rsidRPr="00594083" w:rsidRDefault="00594083" w:rsidP="00594083">
      <w:pPr>
        <w:pStyle w:val="a3"/>
        <w:numPr>
          <w:ilvl w:val="0"/>
          <w:numId w:val="9"/>
        </w:numPr>
        <w:spacing w:after="0"/>
        <w:ind w:left="0"/>
        <w:jc w:val="both"/>
        <w:rPr>
          <w:sz w:val="24"/>
          <w:szCs w:val="24"/>
        </w:rPr>
      </w:pPr>
      <w:r w:rsidRPr="00594083">
        <w:rPr>
          <w:sz w:val="24"/>
          <w:szCs w:val="24"/>
        </w:rPr>
        <w:lastRenderedPageBreak/>
        <w:t xml:space="preserve">25 проектов решений Собрания депутатов городского поселения «Остров», в том числе: 2 - по протестам Островской межрайонной прокуратуры, 1 – по протесту Псковской природоохранной прокуратуры и 1 - по требованию Островской межрайонной прокуратуры; </w:t>
      </w:r>
    </w:p>
    <w:p w:rsidR="00594083" w:rsidRPr="00594083" w:rsidRDefault="00594083" w:rsidP="00594083">
      <w:pPr>
        <w:pStyle w:val="a3"/>
        <w:numPr>
          <w:ilvl w:val="0"/>
          <w:numId w:val="9"/>
        </w:numPr>
        <w:spacing w:after="0"/>
        <w:ind w:left="0"/>
        <w:jc w:val="both"/>
        <w:rPr>
          <w:bCs/>
          <w:sz w:val="24"/>
          <w:szCs w:val="24"/>
        </w:rPr>
      </w:pPr>
      <w:r w:rsidRPr="00594083">
        <w:rPr>
          <w:sz w:val="24"/>
          <w:szCs w:val="24"/>
        </w:rPr>
        <w:t>2 проекта постановлений Администрации городского поселения «Остров</w:t>
      </w:r>
      <w:r w:rsidRPr="00594083">
        <w:rPr>
          <w:bCs/>
          <w:sz w:val="24"/>
          <w:szCs w:val="24"/>
        </w:rPr>
        <w:t>.</w:t>
      </w:r>
    </w:p>
    <w:p w:rsidR="00594083" w:rsidRPr="00594083" w:rsidRDefault="00594083" w:rsidP="00594083">
      <w:pPr>
        <w:pStyle w:val="a3"/>
        <w:spacing w:after="0"/>
        <w:ind w:left="0" w:firstLine="709"/>
        <w:jc w:val="both"/>
        <w:rPr>
          <w:sz w:val="24"/>
          <w:szCs w:val="24"/>
        </w:rPr>
      </w:pPr>
      <w:r w:rsidRPr="00594083">
        <w:rPr>
          <w:sz w:val="24"/>
          <w:szCs w:val="24"/>
        </w:rPr>
        <w:t>В 2013 году проведена работа по подготовке и правовой экспертизе: 9 муниципальных контрактов (с сопутствующей документацией), 136 договоров, 15 соглашений. Составлено 2 протокола разногласий к договорам.</w:t>
      </w:r>
    </w:p>
    <w:p w:rsidR="00594083" w:rsidRPr="00594083" w:rsidRDefault="00594083" w:rsidP="00594083">
      <w:pPr>
        <w:jc w:val="both"/>
        <w:rPr>
          <w:sz w:val="24"/>
          <w:szCs w:val="24"/>
        </w:rPr>
      </w:pPr>
      <w:r w:rsidRPr="00594083">
        <w:rPr>
          <w:sz w:val="24"/>
          <w:szCs w:val="24"/>
        </w:rPr>
        <w:tab/>
        <w:t xml:space="preserve">В ноябре 2013 года заключено Соглашение о передаче городским поселением «Остров» отдельных полномочий по решению </w:t>
      </w:r>
      <w:proofErr w:type="gramStart"/>
      <w:r w:rsidRPr="00594083">
        <w:rPr>
          <w:sz w:val="24"/>
          <w:szCs w:val="24"/>
        </w:rPr>
        <w:t>вопросов местного значения поселения Администрации Островского района</w:t>
      </w:r>
      <w:proofErr w:type="gramEnd"/>
      <w:r w:rsidRPr="00594083">
        <w:rPr>
          <w:sz w:val="24"/>
          <w:szCs w:val="24"/>
        </w:rPr>
        <w:t>. В результате заключения указанного Соглашения, часть средств бюджета муниципального образования «Остров» в виде межбюджетных трансфертов направляется в бюджет муниципального образования «Островский район». Объем передаваемых Островскому району сре</w:t>
      </w:r>
      <w:proofErr w:type="gramStart"/>
      <w:r w:rsidRPr="00594083">
        <w:rPr>
          <w:sz w:val="24"/>
          <w:szCs w:val="24"/>
        </w:rPr>
        <w:t>дств дл</w:t>
      </w:r>
      <w:proofErr w:type="gramEnd"/>
      <w:r w:rsidRPr="00594083">
        <w:rPr>
          <w:sz w:val="24"/>
          <w:szCs w:val="24"/>
        </w:rPr>
        <w:t>я исполнения полномочий на территории муниципального образования «Остров» составляет свыше 45,1% от объема средств бюджета муниципального образования «Остров» на 2014 год, в том числе:</w:t>
      </w:r>
    </w:p>
    <w:p w:rsidR="00594083" w:rsidRPr="00594083" w:rsidRDefault="00594083" w:rsidP="00594083">
      <w:pPr>
        <w:numPr>
          <w:ilvl w:val="0"/>
          <w:numId w:val="12"/>
        </w:numPr>
        <w:spacing w:line="276" w:lineRule="auto"/>
        <w:jc w:val="both"/>
        <w:rPr>
          <w:sz w:val="24"/>
          <w:szCs w:val="24"/>
        </w:rPr>
      </w:pPr>
      <w:r w:rsidRPr="00594083">
        <w:rPr>
          <w:sz w:val="24"/>
          <w:szCs w:val="24"/>
        </w:rPr>
        <w:t>содержание жилищного фонда – 39,%;</w:t>
      </w:r>
    </w:p>
    <w:p w:rsidR="00594083" w:rsidRPr="00594083" w:rsidRDefault="00594083" w:rsidP="00594083">
      <w:pPr>
        <w:numPr>
          <w:ilvl w:val="0"/>
          <w:numId w:val="12"/>
        </w:numPr>
        <w:spacing w:line="276" w:lineRule="auto"/>
        <w:jc w:val="both"/>
        <w:rPr>
          <w:sz w:val="24"/>
          <w:szCs w:val="24"/>
        </w:rPr>
      </w:pPr>
      <w:r w:rsidRPr="00594083">
        <w:rPr>
          <w:sz w:val="24"/>
          <w:szCs w:val="24"/>
        </w:rPr>
        <w:t>водоснабжение – 1,3%;</w:t>
      </w:r>
    </w:p>
    <w:p w:rsidR="00594083" w:rsidRPr="00594083" w:rsidRDefault="00594083" w:rsidP="00594083">
      <w:pPr>
        <w:numPr>
          <w:ilvl w:val="0"/>
          <w:numId w:val="12"/>
        </w:numPr>
        <w:spacing w:line="276" w:lineRule="auto"/>
        <w:jc w:val="both"/>
        <w:rPr>
          <w:sz w:val="24"/>
          <w:szCs w:val="24"/>
        </w:rPr>
      </w:pPr>
      <w:r w:rsidRPr="00594083">
        <w:rPr>
          <w:sz w:val="24"/>
          <w:szCs w:val="24"/>
        </w:rPr>
        <w:t>дорожная деятельность – 4,8%.</w:t>
      </w:r>
    </w:p>
    <w:p w:rsidR="00594083" w:rsidRPr="00594083" w:rsidRDefault="00594083" w:rsidP="00594083">
      <w:pPr>
        <w:ind w:left="720"/>
        <w:jc w:val="both"/>
        <w:rPr>
          <w:sz w:val="24"/>
          <w:szCs w:val="24"/>
        </w:rPr>
      </w:pPr>
    </w:p>
    <w:p w:rsidR="00594083" w:rsidRPr="00594083" w:rsidRDefault="00594083" w:rsidP="00594083">
      <w:pPr>
        <w:ind w:firstLine="360"/>
        <w:jc w:val="both"/>
        <w:rPr>
          <w:sz w:val="24"/>
          <w:szCs w:val="24"/>
        </w:rPr>
      </w:pPr>
      <w:r w:rsidRPr="00594083">
        <w:rPr>
          <w:sz w:val="24"/>
          <w:szCs w:val="24"/>
        </w:rPr>
        <w:t>Прочие статьи бюджета, в процентном отношении от общего объема бюджетных средств:</w:t>
      </w:r>
    </w:p>
    <w:p w:rsidR="00594083" w:rsidRPr="00594083" w:rsidRDefault="00594083" w:rsidP="00594083">
      <w:pPr>
        <w:numPr>
          <w:ilvl w:val="0"/>
          <w:numId w:val="13"/>
        </w:numPr>
        <w:spacing w:line="276" w:lineRule="auto"/>
        <w:jc w:val="both"/>
        <w:rPr>
          <w:sz w:val="24"/>
          <w:szCs w:val="24"/>
        </w:rPr>
      </w:pPr>
      <w:r w:rsidRPr="00594083">
        <w:rPr>
          <w:sz w:val="24"/>
          <w:szCs w:val="24"/>
        </w:rPr>
        <w:t>содержание бани – 3,6%;</w:t>
      </w:r>
    </w:p>
    <w:p w:rsidR="00594083" w:rsidRPr="00594083" w:rsidRDefault="00594083" w:rsidP="00594083">
      <w:pPr>
        <w:numPr>
          <w:ilvl w:val="0"/>
          <w:numId w:val="13"/>
        </w:numPr>
        <w:spacing w:line="276" w:lineRule="auto"/>
        <w:jc w:val="both"/>
        <w:rPr>
          <w:sz w:val="24"/>
          <w:szCs w:val="24"/>
        </w:rPr>
      </w:pPr>
      <w:r w:rsidRPr="00594083">
        <w:rPr>
          <w:sz w:val="24"/>
          <w:szCs w:val="24"/>
        </w:rPr>
        <w:t>озеленение – 2,7%;</w:t>
      </w:r>
    </w:p>
    <w:p w:rsidR="00594083" w:rsidRPr="00594083" w:rsidRDefault="00594083" w:rsidP="00594083">
      <w:pPr>
        <w:numPr>
          <w:ilvl w:val="0"/>
          <w:numId w:val="13"/>
        </w:numPr>
        <w:spacing w:line="276" w:lineRule="auto"/>
        <w:jc w:val="both"/>
        <w:rPr>
          <w:sz w:val="24"/>
          <w:szCs w:val="24"/>
        </w:rPr>
      </w:pPr>
      <w:r w:rsidRPr="00594083">
        <w:rPr>
          <w:sz w:val="24"/>
          <w:szCs w:val="24"/>
        </w:rPr>
        <w:t>содержание кладбищ – 1,8%;</w:t>
      </w:r>
    </w:p>
    <w:p w:rsidR="00594083" w:rsidRPr="00594083" w:rsidRDefault="00594083" w:rsidP="00594083">
      <w:pPr>
        <w:numPr>
          <w:ilvl w:val="0"/>
          <w:numId w:val="13"/>
        </w:numPr>
        <w:spacing w:line="276" w:lineRule="auto"/>
        <w:jc w:val="both"/>
        <w:rPr>
          <w:sz w:val="24"/>
          <w:szCs w:val="24"/>
        </w:rPr>
      </w:pPr>
      <w:r w:rsidRPr="00594083">
        <w:rPr>
          <w:sz w:val="24"/>
          <w:szCs w:val="24"/>
        </w:rPr>
        <w:t>благоустройство – 21,7%;</w:t>
      </w:r>
    </w:p>
    <w:p w:rsidR="00594083" w:rsidRPr="00594083" w:rsidRDefault="00594083" w:rsidP="00594083">
      <w:pPr>
        <w:numPr>
          <w:ilvl w:val="0"/>
          <w:numId w:val="13"/>
        </w:numPr>
        <w:spacing w:line="276" w:lineRule="auto"/>
        <w:jc w:val="both"/>
        <w:rPr>
          <w:sz w:val="24"/>
          <w:szCs w:val="24"/>
        </w:rPr>
      </w:pPr>
      <w:r w:rsidRPr="00594083">
        <w:rPr>
          <w:sz w:val="24"/>
          <w:szCs w:val="24"/>
        </w:rPr>
        <w:t>содержание центрального аппарата – 5,8%;</w:t>
      </w:r>
    </w:p>
    <w:p w:rsidR="00594083" w:rsidRPr="00594083" w:rsidRDefault="00594083" w:rsidP="00594083">
      <w:pPr>
        <w:numPr>
          <w:ilvl w:val="0"/>
          <w:numId w:val="13"/>
        </w:numPr>
        <w:spacing w:line="276" w:lineRule="auto"/>
        <w:jc w:val="both"/>
        <w:rPr>
          <w:sz w:val="24"/>
          <w:szCs w:val="24"/>
        </w:rPr>
      </w:pPr>
      <w:r w:rsidRPr="00594083">
        <w:rPr>
          <w:sz w:val="24"/>
          <w:szCs w:val="24"/>
        </w:rPr>
        <w:t>Глава Администрации – 1%;</w:t>
      </w:r>
    </w:p>
    <w:p w:rsidR="00594083" w:rsidRDefault="00594083" w:rsidP="00594083">
      <w:pPr>
        <w:numPr>
          <w:ilvl w:val="0"/>
          <w:numId w:val="13"/>
        </w:numPr>
        <w:spacing w:line="276" w:lineRule="auto"/>
        <w:jc w:val="both"/>
        <w:rPr>
          <w:sz w:val="24"/>
          <w:szCs w:val="24"/>
        </w:rPr>
      </w:pPr>
      <w:r>
        <w:rPr>
          <w:sz w:val="24"/>
          <w:szCs w:val="24"/>
        </w:rPr>
        <w:t>резервный фонд – 1%;</w:t>
      </w:r>
    </w:p>
    <w:p w:rsidR="00594083" w:rsidRDefault="00594083" w:rsidP="00594083">
      <w:pPr>
        <w:numPr>
          <w:ilvl w:val="0"/>
          <w:numId w:val="13"/>
        </w:numPr>
        <w:spacing w:line="276" w:lineRule="auto"/>
        <w:jc w:val="both"/>
        <w:rPr>
          <w:sz w:val="24"/>
          <w:szCs w:val="24"/>
        </w:rPr>
      </w:pPr>
      <w:r>
        <w:rPr>
          <w:sz w:val="24"/>
          <w:szCs w:val="24"/>
        </w:rPr>
        <w:t>Публикация решений собрания депутатов – 0,3%;</w:t>
      </w:r>
    </w:p>
    <w:p w:rsidR="00594083" w:rsidRDefault="00594083" w:rsidP="00594083">
      <w:pPr>
        <w:numPr>
          <w:ilvl w:val="0"/>
          <w:numId w:val="13"/>
        </w:numPr>
        <w:spacing w:line="276" w:lineRule="auto"/>
        <w:jc w:val="both"/>
        <w:rPr>
          <w:sz w:val="24"/>
          <w:szCs w:val="24"/>
        </w:rPr>
      </w:pPr>
      <w:r>
        <w:rPr>
          <w:sz w:val="24"/>
          <w:szCs w:val="24"/>
        </w:rPr>
        <w:t>содержание пожарных гидрантов – 0,9%;</w:t>
      </w:r>
    </w:p>
    <w:p w:rsidR="00594083" w:rsidRDefault="00594083" w:rsidP="00594083">
      <w:pPr>
        <w:numPr>
          <w:ilvl w:val="0"/>
          <w:numId w:val="13"/>
        </w:numPr>
        <w:spacing w:line="276" w:lineRule="auto"/>
        <w:jc w:val="both"/>
        <w:rPr>
          <w:sz w:val="24"/>
          <w:szCs w:val="24"/>
        </w:rPr>
      </w:pPr>
      <w:r>
        <w:rPr>
          <w:sz w:val="24"/>
          <w:szCs w:val="24"/>
        </w:rPr>
        <w:t>доплаты к пенсиям – 0,09%;</w:t>
      </w:r>
    </w:p>
    <w:p w:rsidR="00594083" w:rsidRDefault="00594083" w:rsidP="00594083">
      <w:pPr>
        <w:numPr>
          <w:ilvl w:val="0"/>
          <w:numId w:val="13"/>
        </w:numPr>
        <w:spacing w:line="276" w:lineRule="auto"/>
        <w:jc w:val="both"/>
        <w:rPr>
          <w:sz w:val="24"/>
          <w:szCs w:val="24"/>
        </w:rPr>
      </w:pPr>
      <w:r>
        <w:rPr>
          <w:sz w:val="24"/>
          <w:szCs w:val="24"/>
        </w:rPr>
        <w:t>уличное освещение – 14,8%;</w:t>
      </w:r>
    </w:p>
    <w:p w:rsidR="00594083" w:rsidRDefault="00594083" w:rsidP="00594083">
      <w:pPr>
        <w:numPr>
          <w:ilvl w:val="0"/>
          <w:numId w:val="13"/>
        </w:numPr>
        <w:spacing w:line="276" w:lineRule="auto"/>
        <w:jc w:val="both"/>
        <w:rPr>
          <w:sz w:val="24"/>
          <w:szCs w:val="24"/>
        </w:rPr>
      </w:pPr>
      <w:r>
        <w:rPr>
          <w:sz w:val="24"/>
          <w:szCs w:val="24"/>
        </w:rPr>
        <w:t>расходы на реализацию мероприятий за счет добровольных взносом – 1,19%.</w:t>
      </w:r>
    </w:p>
    <w:p w:rsidR="00594083" w:rsidRDefault="00594083" w:rsidP="00594083">
      <w:pPr>
        <w:ind w:left="720"/>
        <w:jc w:val="both"/>
        <w:rPr>
          <w:sz w:val="24"/>
          <w:szCs w:val="24"/>
        </w:rPr>
      </w:pPr>
    </w:p>
    <w:p w:rsidR="00594083" w:rsidRPr="009639DE" w:rsidRDefault="00594083" w:rsidP="00594083">
      <w:pPr>
        <w:ind w:firstLine="708"/>
        <w:jc w:val="both"/>
        <w:rPr>
          <w:sz w:val="24"/>
          <w:szCs w:val="24"/>
        </w:rPr>
      </w:pPr>
      <w:r>
        <w:rPr>
          <w:sz w:val="24"/>
          <w:szCs w:val="24"/>
        </w:rPr>
        <w:t>Сотрудниками</w:t>
      </w:r>
      <w:r w:rsidRPr="009639DE">
        <w:rPr>
          <w:sz w:val="24"/>
          <w:szCs w:val="24"/>
        </w:rPr>
        <w:t xml:space="preserve"> Администрации оказана правовая помощь </w:t>
      </w:r>
      <w:r>
        <w:rPr>
          <w:sz w:val="24"/>
          <w:szCs w:val="24"/>
        </w:rPr>
        <w:t>58</w:t>
      </w:r>
      <w:r w:rsidRPr="009639DE">
        <w:rPr>
          <w:sz w:val="24"/>
          <w:szCs w:val="24"/>
        </w:rPr>
        <w:t xml:space="preserve"> гражданам.</w:t>
      </w:r>
    </w:p>
    <w:p w:rsidR="00594083" w:rsidRPr="009639DE" w:rsidRDefault="00594083" w:rsidP="00594083">
      <w:pPr>
        <w:ind w:firstLine="708"/>
        <w:jc w:val="both"/>
        <w:rPr>
          <w:sz w:val="24"/>
          <w:szCs w:val="24"/>
        </w:rPr>
      </w:pPr>
      <w:r w:rsidRPr="009639DE">
        <w:rPr>
          <w:sz w:val="24"/>
          <w:szCs w:val="24"/>
        </w:rPr>
        <w:t xml:space="preserve">Консультативная помощь по вопросам местного значения поселения оказана </w:t>
      </w:r>
      <w:r>
        <w:rPr>
          <w:sz w:val="24"/>
          <w:szCs w:val="24"/>
        </w:rPr>
        <w:t>32</w:t>
      </w:r>
      <w:r w:rsidRPr="009639DE">
        <w:rPr>
          <w:sz w:val="24"/>
          <w:szCs w:val="24"/>
        </w:rPr>
        <w:t xml:space="preserve"> гражданам, помощь по составление заявлений в ОВД и прокуратуру – </w:t>
      </w:r>
      <w:r>
        <w:rPr>
          <w:sz w:val="24"/>
          <w:szCs w:val="24"/>
        </w:rPr>
        <w:t>1</w:t>
      </w:r>
      <w:r w:rsidRPr="009639DE">
        <w:rPr>
          <w:sz w:val="24"/>
          <w:szCs w:val="24"/>
        </w:rPr>
        <w:t xml:space="preserve">8 гражданам, по  составлению исковых заявлений в суд – </w:t>
      </w:r>
      <w:r>
        <w:rPr>
          <w:sz w:val="24"/>
          <w:szCs w:val="24"/>
        </w:rPr>
        <w:t>15</w:t>
      </w:r>
      <w:r w:rsidRPr="009639DE">
        <w:rPr>
          <w:sz w:val="24"/>
          <w:szCs w:val="24"/>
        </w:rPr>
        <w:t xml:space="preserve"> гражданам.</w:t>
      </w:r>
    </w:p>
    <w:p w:rsidR="00594083" w:rsidRPr="009639DE" w:rsidRDefault="00594083" w:rsidP="00594083">
      <w:pPr>
        <w:ind w:firstLine="708"/>
        <w:jc w:val="both"/>
        <w:rPr>
          <w:sz w:val="24"/>
          <w:szCs w:val="24"/>
        </w:rPr>
      </w:pPr>
      <w:r w:rsidRPr="009639DE">
        <w:rPr>
          <w:sz w:val="24"/>
          <w:szCs w:val="24"/>
        </w:rPr>
        <w:t xml:space="preserve">Велась активная переписка с органами местного самоуправления муниципального образования «Островский район» и подведомственными им организациями – отправлено свыше </w:t>
      </w:r>
      <w:r>
        <w:rPr>
          <w:sz w:val="24"/>
          <w:szCs w:val="24"/>
        </w:rPr>
        <w:t>45</w:t>
      </w:r>
      <w:r w:rsidRPr="009639DE">
        <w:rPr>
          <w:sz w:val="24"/>
          <w:szCs w:val="24"/>
        </w:rPr>
        <w:t xml:space="preserve"> запросов и разъяснений.</w:t>
      </w:r>
    </w:p>
    <w:p w:rsidR="00594083" w:rsidRPr="009639DE" w:rsidRDefault="00594083" w:rsidP="00594083">
      <w:pPr>
        <w:jc w:val="both"/>
        <w:rPr>
          <w:sz w:val="24"/>
          <w:szCs w:val="24"/>
        </w:rPr>
      </w:pPr>
    </w:p>
    <w:p w:rsidR="00594083" w:rsidRPr="009639DE" w:rsidRDefault="00594083" w:rsidP="00BF323A">
      <w:pPr>
        <w:jc w:val="center"/>
        <w:rPr>
          <w:b/>
          <w:sz w:val="24"/>
          <w:szCs w:val="24"/>
        </w:rPr>
      </w:pPr>
      <w:r w:rsidRPr="009639DE">
        <w:rPr>
          <w:b/>
          <w:sz w:val="24"/>
          <w:szCs w:val="24"/>
        </w:rPr>
        <w:t>Работа с адресным хозяйством, землепользованием и застройкой поселения</w:t>
      </w:r>
    </w:p>
    <w:p w:rsidR="00594083" w:rsidRPr="009639DE" w:rsidRDefault="00594083" w:rsidP="00594083">
      <w:pPr>
        <w:jc w:val="both"/>
        <w:rPr>
          <w:b/>
          <w:sz w:val="24"/>
          <w:szCs w:val="24"/>
        </w:rPr>
      </w:pPr>
    </w:p>
    <w:p w:rsidR="00594083" w:rsidRPr="009639DE" w:rsidRDefault="00594083" w:rsidP="00594083">
      <w:pPr>
        <w:ind w:firstLine="708"/>
        <w:jc w:val="both"/>
        <w:rPr>
          <w:sz w:val="24"/>
          <w:szCs w:val="24"/>
        </w:rPr>
      </w:pPr>
      <w:r w:rsidRPr="009639DE">
        <w:rPr>
          <w:sz w:val="24"/>
          <w:szCs w:val="24"/>
        </w:rPr>
        <w:t>В 201</w:t>
      </w:r>
      <w:r>
        <w:rPr>
          <w:sz w:val="24"/>
          <w:szCs w:val="24"/>
        </w:rPr>
        <w:t>3</w:t>
      </w:r>
      <w:r w:rsidRPr="009639DE">
        <w:rPr>
          <w:sz w:val="24"/>
          <w:szCs w:val="24"/>
        </w:rPr>
        <w:t xml:space="preserve"> году в целях упорядочения адресного хозяйства было издано </w:t>
      </w:r>
      <w:r>
        <w:rPr>
          <w:sz w:val="24"/>
          <w:szCs w:val="24"/>
        </w:rPr>
        <w:t>3</w:t>
      </w:r>
      <w:r w:rsidRPr="009639DE">
        <w:rPr>
          <w:sz w:val="24"/>
          <w:szCs w:val="24"/>
        </w:rPr>
        <w:t>7 Постановлений Администрации городского поселения</w:t>
      </w:r>
      <w:r>
        <w:rPr>
          <w:sz w:val="24"/>
          <w:szCs w:val="24"/>
        </w:rPr>
        <w:t xml:space="preserve"> (27</w:t>
      </w:r>
      <w:r w:rsidRPr="009639DE">
        <w:rPr>
          <w:sz w:val="24"/>
          <w:szCs w:val="24"/>
        </w:rPr>
        <w:t xml:space="preserve"> постановлений в 201</w:t>
      </w:r>
      <w:r>
        <w:rPr>
          <w:sz w:val="24"/>
          <w:szCs w:val="24"/>
        </w:rPr>
        <w:t>2</w:t>
      </w:r>
      <w:r w:rsidRPr="009639DE">
        <w:rPr>
          <w:sz w:val="24"/>
          <w:szCs w:val="24"/>
        </w:rPr>
        <w:t xml:space="preserve"> году), </w:t>
      </w:r>
      <w:r w:rsidRPr="009639DE">
        <w:rPr>
          <w:sz w:val="24"/>
          <w:szCs w:val="24"/>
        </w:rPr>
        <w:lastRenderedPageBreak/>
        <w:t xml:space="preserve">подготовлены и в дальнейшем утверждены решениями Собрания депутатов </w:t>
      </w:r>
      <w:r>
        <w:rPr>
          <w:sz w:val="24"/>
          <w:szCs w:val="24"/>
        </w:rPr>
        <w:t>внесения изменений в Правила землепользования и застройки муниципального образования «Остров» - изменение территориального зонирования территории города</w:t>
      </w:r>
      <w:r w:rsidRPr="009639DE">
        <w:rPr>
          <w:sz w:val="24"/>
          <w:szCs w:val="24"/>
        </w:rPr>
        <w:t xml:space="preserve">. </w:t>
      </w:r>
    </w:p>
    <w:p w:rsidR="00594083" w:rsidRPr="009639DE" w:rsidRDefault="00594083" w:rsidP="00594083">
      <w:pPr>
        <w:jc w:val="both"/>
        <w:rPr>
          <w:b/>
          <w:sz w:val="24"/>
          <w:szCs w:val="24"/>
        </w:rPr>
      </w:pPr>
    </w:p>
    <w:p w:rsidR="00594083" w:rsidRPr="009639DE" w:rsidRDefault="00594083" w:rsidP="00594083">
      <w:pPr>
        <w:jc w:val="center"/>
        <w:rPr>
          <w:b/>
          <w:sz w:val="24"/>
          <w:szCs w:val="24"/>
        </w:rPr>
      </w:pPr>
      <w:r w:rsidRPr="009639DE">
        <w:rPr>
          <w:b/>
          <w:sz w:val="24"/>
          <w:szCs w:val="24"/>
        </w:rPr>
        <w:t>Работа с надзорными органами и органами правопорядка</w:t>
      </w:r>
    </w:p>
    <w:p w:rsidR="00594083" w:rsidRPr="009639DE" w:rsidRDefault="00594083" w:rsidP="00594083">
      <w:pPr>
        <w:jc w:val="both"/>
        <w:rPr>
          <w:b/>
          <w:sz w:val="24"/>
          <w:szCs w:val="24"/>
        </w:rPr>
      </w:pPr>
    </w:p>
    <w:p w:rsidR="00594083" w:rsidRPr="009639DE" w:rsidRDefault="00594083" w:rsidP="00594083">
      <w:pPr>
        <w:ind w:firstLine="709"/>
        <w:jc w:val="both"/>
        <w:rPr>
          <w:b/>
          <w:sz w:val="24"/>
          <w:szCs w:val="24"/>
        </w:rPr>
      </w:pPr>
      <w:r w:rsidRPr="009639DE">
        <w:rPr>
          <w:sz w:val="24"/>
          <w:szCs w:val="24"/>
        </w:rPr>
        <w:t>Администрация горо</w:t>
      </w:r>
      <w:r>
        <w:rPr>
          <w:sz w:val="24"/>
          <w:szCs w:val="24"/>
        </w:rPr>
        <w:t>дского поселения «Остров» в 2013</w:t>
      </w:r>
      <w:r w:rsidRPr="009639DE">
        <w:rPr>
          <w:sz w:val="24"/>
          <w:szCs w:val="24"/>
        </w:rPr>
        <w:t xml:space="preserve"> году, участвовала в качестве ответчика в</w:t>
      </w:r>
      <w:r w:rsidRPr="009639DE">
        <w:rPr>
          <w:b/>
          <w:sz w:val="24"/>
          <w:szCs w:val="24"/>
        </w:rPr>
        <w:t xml:space="preserve"> </w:t>
      </w:r>
      <w:r w:rsidRPr="00C67CEF">
        <w:rPr>
          <w:sz w:val="24"/>
          <w:szCs w:val="24"/>
        </w:rPr>
        <w:t>3</w:t>
      </w:r>
      <w:r>
        <w:rPr>
          <w:sz w:val="24"/>
          <w:szCs w:val="24"/>
        </w:rPr>
        <w:t xml:space="preserve"> гражданских делах </w:t>
      </w:r>
      <w:r w:rsidRPr="009639DE">
        <w:rPr>
          <w:sz w:val="24"/>
          <w:szCs w:val="24"/>
        </w:rPr>
        <w:t xml:space="preserve">в </w:t>
      </w:r>
      <w:r w:rsidRPr="009639DE">
        <w:rPr>
          <w:sz w:val="24"/>
          <w:szCs w:val="24"/>
          <w:u w:val="single"/>
        </w:rPr>
        <w:t>судах общей юрисдикции</w:t>
      </w:r>
      <w:r w:rsidRPr="009639DE">
        <w:rPr>
          <w:b/>
          <w:sz w:val="24"/>
          <w:szCs w:val="24"/>
        </w:rPr>
        <w:t>.</w:t>
      </w:r>
    </w:p>
    <w:p w:rsidR="00594083" w:rsidRPr="009639DE" w:rsidRDefault="00594083" w:rsidP="00594083">
      <w:pPr>
        <w:ind w:firstLine="709"/>
        <w:jc w:val="both"/>
        <w:rPr>
          <w:sz w:val="24"/>
          <w:szCs w:val="24"/>
        </w:rPr>
      </w:pPr>
      <w:r w:rsidRPr="009639DE">
        <w:rPr>
          <w:sz w:val="24"/>
          <w:szCs w:val="24"/>
        </w:rPr>
        <w:t xml:space="preserve">Из них, по иску Островской межрайонной прокуратуры с требованием об </w:t>
      </w:r>
      <w:proofErr w:type="spellStart"/>
      <w:r w:rsidRPr="009639DE">
        <w:rPr>
          <w:sz w:val="24"/>
          <w:szCs w:val="24"/>
        </w:rPr>
        <w:t>обязании</w:t>
      </w:r>
      <w:proofErr w:type="spellEnd"/>
      <w:r w:rsidRPr="009639DE">
        <w:rPr>
          <w:sz w:val="24"/>
          <w:szCs w:val="24"/>
        </w:rPr>
        <w:t xml:space="preserve">  выполнить определенное де</w:t>
      </w:r>
      <w:r>
        <w:rPr>
          <w:sz w:val="24"/>
          <w:szCs w:val="24"/>
        </w:rPr>
        <w:t>йствие (вид работ) рассмотрено 1</w:t>
      </w:r>
      <w:r w:rsidRPr="009639DE">
        <w:rPr>
          <w:sz w:val="24"/>
          <w:szCs w:val="24"/>
        </w:rPr>
        <w:t xml:space="preserve"> дел</w:t>
      </w:r>
      <w:r>
        <w:rPr>
          <w:sz w:val="24"/>
          <w:szCs w:val="24"/>
        </w:rPr>
        <w:t>о</w:t>
      </w:r>
      <w:r w:rsidRPr="009639DE">
        <w:rPr>
          <w:sz w:val="24"/>
          <w:szCs w:val="24"/>
        </w:rPr>
        <w:t xml:space="preserve">, </w:t>
      </w:r>
      <w:r w:rsidRPr="00C67CEF">
        <w:rPr>
          <w:sz w:val="24"/>
          <w:szCs w:val="24"/>
        </w:rPr>
        <w:t xml:space="preserve">Территориальный отдел в Островском, </w:t>
      </w:r>
      <w:proofErr w:type="spellStart"/>
      <w:r w:rsidRPr="00C67CEF">
        <w:rPr>
          <w:sz w:val="24"/>
          <w:szCs w:val="24"/>
        </w:rPr>
        <w:t>Палкинском</w:t>
      </w:r>
      <w:proofErr w:type="spellEnd"/>
      <w:r w:rsidRPr="00C67CEF">
        <w:rPr>
          <w:sz w:val="24"/>
          <w:szCs w:val="24"/>
        </w:rPr>
        <w:t xml:space="preserve">, Печорском районах Управления </w:t>
      </w:r>
      <w:proofErr w:type="spellStart"/>
      <w:r w:rsidRPr="00C67CEF">
        <w:rPr>
          <w:sz w:val="24"/>
          <w:szCs w:val="24"/>
        </w:rPr>
        <w:t>Роспотребнадзора</w:t>
      </w:r>
      <w:proofErr w:type="spellEnd"/>
      <w:r w:rsidRPr="009639DE">
        <w:rPr>
          <w:sz w:val="24"/>
          <w:szCs w:val="24"/>
        </w:rPr>
        <w:t xml:space="preserve"> – 1 дело</w:t>
      </w:r>
      <w:r>
        <w:rPr>
          <w:sz w:val="24"/>
          <w:szCs w:val="24"/>
        </w:rPr>
        <w:t>, 1 дело об отсрочке исполнения решения суда.</w:t>
      </w:r>
    </w:p>
    <w:p w:rsidR="00594083" w:rsidRPr="009639DE" w:rsidRDefault="00594083" w:rsidP="00594083">
      <w:pPr>
        <w:ind w:firstLine="709"/>
        <w:jc w:val="both"/>
        <w:rPr>
          <w:sz w:val="24"/>
          <w:szCs w:val="24"/>
        </w:rPr>
      </w:pPr>
      <w:r w:rsidRPr="009639DE">
        <w:rPr>
          <w:sz w:val="24"/>
          <w:szCs w:val="24"/>
        </w:rPr>
        <w:t>За аналогичный период  201</w:t>
      </w:r>
      <w:r>
        <w:rPr>
          <w:sz w:val="24"/>
          <w:szCs w:val="24"/>
        </w:rPr>
        <w:t>2</w:t>
      </w:r>
      <w:r w:rsidRPr="009639DE">
        <w:rPr>
          <w:sz w:val="24"/>
          <w:szCs w:val="24"/>
        </w:rPr>
        <w:t xml:space="preserve"> года: </w:t>
      </w:r>
      <w:r>
        <w:rPr>
          <w:sz w:val="24"/>
          <w:szCs w:val="24"/>
        </w:rPr>
        <w:t>7</w:t>
      </w:r>
      <w:r w:rsidRPr="009639DE">
        <w:rPr>
          <w:sz w:val="24"/>
          <w:szCs w:val="24"/>
        </w:rPr>
        <w:t xml:space="preserve"> гражданских дел – в качестве ответчика. Из них, по искам Островской межрайонной прокуратуры с требованием об </w:t>
      </w:r>
      <w:proofErr w:type="spellStart"/>
      <w:r w:rsidRPr="009639DE">
        <w:rPr>
          <w:sz w:val="24"/>
          <w:szCs w:val="24"/>
        </w:rPr>
        <w:t>обязании</w:t>
      </w:r>
      <w:proofErr w:type="spellEnd"/>
      <w:r w:rsidRPr="009639DE">
        <w:rPr>
          <w:sz w:val="24"/>
          <w:szCs w:val="24"/>
        </w:rPr>
        <w:t xml:space="preserve"> выполнить определенное действие (вид работ) – 4 дела; 1 гражданское дело по иску Территориального отдела в Островском, </w:t>
      </w:r>
      <w:proofErr w:type="spellStart"/>
      <w:r w:rsidRPr="009639DE">
        <w:rPr>
          <w:sz w:val="24"/>
          <w:szCs w:val="24"/>
        </w:rPr>
        <w:t>Палкинском</w:t>
      </w:r>
      <w:proofErr w:type="spellEnd"/>
      <w:r w:rsidRPr="009639DE">
        <w:rPr>
          <w:sz w:val="24"/>
          <w:szCs w:val="24"/>
        </w:rPr>
        <w:t xml:space="preserve">, Печорском районах Управления </w:t>
      </w:r>
      <w:proofErr w:type="spellStart"/>
      <w:r w:rsidRPr="009639DE">
        <w:rPr>
          <w:sz w:val="24"/>
          <w:szCs w:val="24"/>
        </w:rPr>
        <w:t>Роспотребнадзора</w:t>
      </w:r>
      <w:proofErr w:type="spellEnd"/>
      <w:r w:rsidRPr="009639DE">
        <w:rPr>
          <w:sz w:val="24"/>
          <w:szCs w:val="24"/>
        </w:rPr>
        <w:t xml:space="preserve"> по Псковской области.</w:t>
      </w:r>
    </w:p>
    <w:p w:rsidR="00594083" w:rsidRPr="009639DE" w:rsidRDefault="00594083" w:rsidP="00594083">
      <w:pPr>
        <w:ind w:firstLine="709"/>
        <w:jc w:val="both"/>
        <w:rPr>
          <w:sz w:val="24"/>
          <w:szCs w:val="24"/>
        </w:rPr>
      </w:pPr>
      <w:r w:rsidRPr="009639DE">
        <w:rPr>
          <w:sz w:val="24"/>
          <w:szCs w:val="24"/>
          <w:u w:val="single"/>
        </w:rPr>
        <w:t>Островской межрайонной прокуратурой</w:t>
      </w:r>
      <w:r w:rsidRPr="009639DE">
        <w:rPr>
          <w:sz w:val="24"/>
          <w:szCs w:val="24"/>
        </w:rPr>
        <w:t xml:space="preserve"> в адрес </w:t>
      </w:r>
      <w:r>
        <w:rPr>
          <w:sz w:val="24"/>
          <w:szCs w:val="24"/>
        </w:rPr>
        <w:t>органов местного самоуправления муниципального образования «Остров»</w:t>
      </w:r>
      <w:r w:rsidRPr="009639DE">
        <w:rPr>
          <w:sz w:val="24"/>
          <w:szCs w:val="24"/>
        </w:rPr>
        <w:t xml:space="preserve"> вынесено:</w:t>
      </w:r>
    </w:p>
    <w:p w:rsidR="00594083" w:rsidRPr="009639DE" w:rsidRDefault="00594083" w:rsidP="00594083">
      <w:pPr>
        <w:pStyle w:val="a3"/>
        <w:numPr>
          <w:ilvl w:val="0"/>
          <w:numId w:val="7"/>
        </w:numPr>
        <w:spacing w:after="0"/>
        <w:ind w:left="0"/>
        <w:jc w:val="both"/>
        <w:rPr>
          <w:sz w:val="24"/>
          <w:szCs w:val="24"/>
        </w:rPr>
      </w:pPr>
      <w:r>
        <w:rPr>
          <w:sz w:val="24"/>
          <w:szCs w:val="24"/>
        </w:rPr>
        <w:t>7</w:t>
      </w:r>
      <w:r w:rsidRPr="009639DE">
        <w:rPr>
          <w:sz w:val="24"/>
          <w:szCs w:val="24"/>
        </w:rPr>
        <w:t xml:space="preserve"> представлений</w:t>
      </w:r>
      <w:r>
        <w:rPr>
          <w:sz w:val="24"/>
          <w:szCs w:val="24"/>
        </w:rPr>
        <w:t xml:space="preserve"> (10 – в 2012 г.)</w:t>
      </w:r>
      <w:r w:rsidRPr="009639DE">
        <w:rPr>
          <w:sz w:val="24"/>
          <w:szCs w:val="24"/>
        </w:rPr>
        <w:t>;</w:t>
      </w:r>
    </w:p>
    <w:p w:rsidR="00594083" w:rsidRDefault="00594083" w:rsidP="00594083">
      <w:pPr>
        <w:pStyle w:val="a3"/>
        <w:numPr>
          <w:ilvl w:val="0"/>
          <w:numId w:val="7"/>
        </w:numPr>
        <w:spacing w:after="0"/>
        <w:ind w:left="0"/>
        <w:jc w:val="both"/>
        <w:rPr>
          <w:sz w:val="24"/>
          <w:szCs w:val="24"/>
        </w:rPr>
      </w:pPr>
      <w:r>
        <w:rPr>
          <w:sz w:val="24"/>
          <w:szCs w:val="24"/>
        </w:rPr>
        <w:t>4</w:t>
      </w:r>
      <w:r w:rsidRPr="009639DE">
        <w:rPr>
          <w:sz w:val="24"/>
          <w:szCs w:val="24"/>
        </w:rPr>
        <w:t xml:space="preserve"> протест</w:t>
      </w:r>
      <w:r>
        <w:rPr>
          <w:sz w:val="24"/>
          <w:szCs w:val="24"/>
        </w:rPr>
        <w:t xml:space="preserve"> (2 – на Устав, 2 – на решения Собрания депутатов)</w:t>
      </w:r>
      <w:r w:rsidRPr="009639DE">
        <w:rPr>
          <w:sz w:val="24"/>
          <w:szCs w:val="24"/>
        </w:rPr>
        <w:t>;</w:t>
      </w:r>
    </w:p>
    <w:p w:rsidR="00594083" w:rsidRPr="009639DE" w:rsidRDefault="00594083" w:rsidP="00594083">
      <w:pPr>
        <w:pStyle w:val="a3"/>
        <w:numPr>
          <w:ilvl w:val="0"/>
          <w:numId w:val="7"/>
        </w:numPr>
        <w:spacing w:after="0"/>
        <w:ind w:left="0"/>
        <w:jc w:val="both"/>
        <w:rPr>
          <w:sz w:val="24"/>
          <w:szCs w:val="24"/>
        </w:rPr>
      </w:pPr>
      <w:r>
        <w:rPr>
          <w:sz w:val="24"/>
          <w:szCs w:val="24"/>
        </w:rPr>
        <w:t>2 требования;</w:t>
      </w:r>
    </w:p>
    <w:p w:rsidR="00594083" w:rsidRPr="009639DE" w:rsidRDefault="00594083" w:rsidP="00594083">
      <w:pPr>
        <w:pStyle w:val="a3"/>
        <w:numPr>
          <w:ilvl w:val="0"/>
          <w:numId w:val="7"/>
        </w:numPr>
        <w:spacing w:after="0"/>
        <w:ind w:left="0"/>
        <w:jc w:val="both"/>
        <w:rPr>
          <w:sz w:val="24"/>
          <w:szCs w:val="24"/>
        </w:rPr>
      </w:pPr>
      <w:r>
        <w:rPr>
          <w:sz w:val="24"/>
          <w:szCs w:val="24"/>
        </w:rPr>
        <w:t>29</w:t>
      </w:r>
      <w:r w:rsidRPr="009639DE">
        <w:rPr>
          <w:sz w:val="24"/>
          <w:szCs w:val="24"/>
        </w:rPr>
        <w:t xml:space="preserve"> </w:t>
      </w:r>
      <w:r>
        <w:rPr>
          <w:sz w:val="24"/>
          <w:szCs w:val="24"/>
        </w:rPr>
        <w:t>запросов</w:t>
      </w:r>
      <w:r w:rsidRPr="009639DE">
        <w:rPr>
          <w:sz w:val="24"/>
          <w:szCs w:val="24"/>
        </w:rPr>
        <w:t>.</w:t>
      </w:r>
    </w:p>
    <w:p w:rsidR="00594083" w:rsidRPr="009639DE" w:rsidRDefault="00594083" w:rsidP="00594083">
      <w:pPr>
        <w:jc w:val="both"/>
        <w:rPr>
          <w:sz w:val="24"/>
          <w:szCs w:val="24"/>
        </w:rPr>
      </w:pPr>
    </w:p>
    <w:p w:rsidR="00594083" w:rsidRPr="009639DE" w:rsidRDefault="00594083" w:rsidP="00594083">
      <w:pPr>
        <w:jc w:val="center"/>
        <w:rPr>
          <w:b/>
          <w:sz w:val="24"/>
          <w:szCs w:val="24"/>
        </w:rPr>
      </w:pPr>
      <w:r w:rsidRPr="009639DE">
        <w:rPr>
          <w:b/>
          <w:sz w:val="24"/>
          <w:szCs w:val="24"/>
        </w:rPr>
        <w:t>Кадровая работа</w:t>
      </w:r>
    </w:p>
    <w:p w:rsidR="00594083" w:rsidRPr="009639DE" w:rsidRDefault="00594083" w:rsidP="00594083">
      <w:pPr>
        <w:jc w:val="both"/>
        <w:rPr>
          <w:sz w:val="24"/>
          <w:szCs w:val="24"/>
        </w:rPr>
      </w:pPr>
    </w:p>
    <w:p w:rsidR="00594083" w:rsidRPr="009639DE" w:rsidRDefault="00594083" w:rsidP="00594083">
      <w:pPr>
        <w:ind w:firstLine="708"/>
        <w:jc w:val="both"/>
        <w:rPr>
          <w:sz w:val="24"/>
          <w:szCs w:val="24"/>
        </w:rPr>
      </w:pPr>
      <w:proofErr w:type="gramStart"/>
      <w:r>
        <w:rPr>
          <w:sz w:val="24"/>
          <w:szCs w:val="24"/>
        </w:rPr>
        <w:t>В 2013</w:t>
      </w:r>
      <w:r w:rsidRPr="009639DE">
        <w:rPr>
          <w:sz w:val="24"/>
          <w:szCs w:val="24"/>
        </w:rPr>
        <w:t xml:space="preserve"> году </w:t>
      </w:r>
      <w:r>
        <w:rPr>
          <w:sz w:val="24"/>
          <w:szCs w:val="24"/>
        </w:rPr>
        <w:t>двое</w:t>
      </w:r>
      <w:r w:rsidRPr="009639DE">
        <w:rPr>
          <w:sz w:val="24"/>
          <w:szCs w:val="24"/>
        </w:rPr>
        <w:t xml:space="preserve"> муниципальных служащих администрации городского поселения «Остров» были направлены и успешно прошли курсы повышения квалификации (по программе 1С:</w:t>
      </w:r>
      <w:proofErr w:type="gramEnd"/>
      <w:r w:rsidRPr="009639DE">
        <w:rPr>
          <w:sz w:val="24"/>
          <w:szCs w:val="24"/>
        </w:rPr>
        <w:t xml:space="preserve"> </w:t>
      </w:r>
      <w:proofErr w:type="spellStart"/>
      <w:r w:rsidRPr="009639DE">
        <w:rPr>
          <w:sz w:val="24"/>
          <w:szCs w:val="24"/>
        </w:rPr>
        <w:t>Бухгатерия</w:t>
      </w:r>
      <w:proofErr w:type="spellEnd"/>
      <w:r w:rsidRPr="009639DE">
        <w:rPr>
          <w:sz w:val="24"/>
          <w:szCs w:val="24"/>
        </w:rPr>
        <w:t xml:space="preserve"> – Васильева В.А., </w:t>
      </w:r>
      <w:proofErr w:type="spellStart"/>
      <w:r w:rsidRPr="009639DE">
        <w:rPr>
          <w:sz w:val="24"/>
          <w:szCs w:val="24"/>
        </w:rPr>
        <w:t>Филипова</w:t>
      </w:r>
      <w:proofErr w:type="spellEnd"/>
      <w:r w:rsidRPr="009639DE">
        <w:rPr>
          <w:sz w:val="24"/>
          <w:szCs w:val="24"/>
        </w:rPr>
        <w:t xml:space="preserve"> Т.В.).</w:t>
      </w:r>
    </w:p>
    <w:p w:rsidR="00594083" w:rsidRPr="009639DE" w:rsidRDefault="00594083" w:rsidP="00594083">
      <w:pPr>
        <w:ind w:firstLine="708"/>
        <w:jc w:val="both"/>
        <w:rPr>
          <w:sz w:val="24"/>
          <w:szCs w:val="24"/>
        </w:rPr>
      </w:pPr>
      <w:r w:rsidRPr="009639DE">
        <w:rPr>
          <w:sz w:val="24"/>
          <w:szCs w:val="24"/>
        </w:rPr>
        <w:t>По представлениям Островской межрайонной прокуратуры в 201</w:t>
      </w:r>
      <w:r>
        <w:rPr>
          <w:sz w:val="24"/>
          <w:szCs w:val="24"/>
        </w:rPr>
        <w:t>3</w:t>
      </w:r>
      <w:r w:rsidRPr="009639DE">
        <w:rPr>
          <w:sz w:val="24"/>
          <w:szCs w:val="24"/>
        </w:rPr>
        <w:t xml:space="preserve"> году к сотрудникам администрации ГП «Остров» было применено </w:t>
      </w:r>
      <w:r>
        <w:rPr>
          <w:sz w:val="24"/>
          <w:szCs w:val="24"/>
        </w:rPr>
        <w:t>8</w:t>
      </w:r>
      <w:r w:rsidRPr="009639DE">
        <w:rPr>
          <w:sz w:val="24"/>
          <w:szCs w:val="24"/>
        </w:rPr>
        <w:t xml:space="preserve"> дисциплинарных взысканий</w:t>
      </w:r>
      <w:r>
        <w:rPr>
          <w:sz w:val="24"/>
          <w:szCs w:val="24"/>
        </w:rPr>
        <w:t xml:space="preserve"> (14 в 2012 году)</w:t>
      </w:r>
      <w:r w:rsidRPr="009639DE">
        <w:rPr>
          <w:sz w:val="24"/>
          <w:szCs w:val="24"/>
        </w:rPr>
        <w:t>.</w:t>
      </w:r>
    </w:p>
    <w:p w:rsidR="00594083" w:rsidRDefault="00594083" w:rsidP="00594083">
      <w:pPr>
        <w:ind w:firstLine="708"/>
        <w:jc w:val="both"/>
        <w:rPr>
          <w:sz w:val="24"/>
          <w:szCs w:val="24"/>
        </w:rPr>
      </w:pPr>
      <w:r w:rsidRPr="009639DE">
        <w:rPr>
          <w:sz w:val="24"/>
          <w:szCs w:val="24"/>
        </w:rPr>
        <w:t>Нарушения трудовой дисциплины в 201</w:t>
      </w:r>
      <w:r>
        <w:rPr>
          <w:sz w:val="24"/>
          <w:szCs w:val="24"/>
        </w:rPr>
        <w:t>3</w:t>
      </w:r>
      <w:r w:rsidRPr="009639DE">
        <w:rPr>
          <w:sz w:val="24"/>
          <w:szCs w:val="24"/>
        </w:rPr>
        <w:t xml:space="preserve"> году отсутствуют. </w:t>
      </w:r>
    </w:p>
    <w:p w:rsidR="00594083" w:rsidRDefault="00594083" w:rsidP="00594083">
      <w:pPr>
        <w:ind w:firstLine="708"/>
        <w:jc w:val="both"/>
        <w:rPr>
          <w:sz w:val="24"/>
          <w:szCs w:val="24"/>
        </w:rPr>
      </w:pPr>
      <w:r>
        <w:rPr>
          <w:sz w:val="24"/>
          <w:szCs w:val="24"/>
        </w:rPr>
        <w:t>Штатная  численность Администрации городского поселения «Остров» составляет 7 муниципальных служащих, 2 обслуживающий персонал.</w:t>
      </w:r>
    </w:p>
    <w:p w:rsidR="00594083" w:rsidRDefault="00594083" w:rsidP="00594083">
      <w:pPr>
        <w:ind w:firstLine="708"/>
        <w:jc w:val="both"/>
        <w:rPr>
          <w:sz w:val="24"/>
          <w:szCs w:val="24"/>
        </w:rPr>
      </w:pPr>
    </w:p>
    <w:p w:rsidR="00594083" w:rsidRDefault="00594083" w:rsidP="00594083">
      <w:pPr>
        <w:ind w:firstLine="708"/>
        <w:jc w:val="both"/>
        <w:rPr>
          <w:sz w:val="24"/>
          <w:szCs w:val="24"/>
        </w:rPr>
      </w:pPr>
      <w:r>
        <w:rPr>
          <w:sz w:val="24"/>
          <w:szCs w:val="24"/>
        </w:rPr>
        <w:t>Функции, исполняемые сотрудниками Администрации:</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9"/>
        <w:gridCol w:w="6202"/>
      </w:tblGrid>
      <w:tr w:rsidR="00594083" w:rsidRPr="00F229A8" w:rsidTr="00151713">
        <w:tc>
          <w:tcPr>
            <w:tcW w:w="3009" w:type="dxa"/>
          </w:tcPr>
          <w:p w:rsidR="00594083" w:rsidRPr="00F229A8" w:rsidRDefault="00594083" w:rsidP="00594083">
            <w:pPr>
              <w:numPr>
                <w:ilvl w:val="0"/>
                <w:numId w:val="16"/>
              </w:numPr>
              <w:spacing w:line="276" w:lineRule="auto"/>
              <w:jc w:val="both"/>
              <w:rPr>
                <w:sz w:val="24"/>
                <w:szCs w:val="24"/>
              </w:rPr>
            </w:pPr>
            <w:r w:rsidRPr="00F229A8">
              <w:rPr>
                <w:sz w:val="24"/>
                <w:szCs w:val="24"/>
              </w:rPr>
              <w:t>консультант-бухгалтер</w:t>
            </w:r>
          </w:p>
        </w:tc>
        <w:tc>
          <w:tcPr>
            <w:tcW w:w="6202" w:type="dxa"/>
          </w:tcPr>
          <w:p w:rsidR="00594083" w:rsidRPr="00F229A8" w:rsidRDefault="00594083" w:rsidP="00594083">
            <w:pPr>
              <w:numPr>
                <w:ilvl w:val="0"/>
                <w:numId w:val="20"/>
              </w:numPr>
              <w:spacing w:line="276" w:lineRule="auto"/>
              <w:rPr>
                <w:sz w:val="24"/>
                <w:szCs w:val="24"/>
              </w:rPr>
            </w:pPr>
            <w:r w:rsidRPr="00F229A8">
              <w:rPr>
                <w:sz w:val="24"/>
                <w:szCs w:val="24"/>
              </w:rPr>
              <w:t>ведение бухгалтерского учета согласно Инструкции по бюджетному учету, утвержденной приказом Минфина России</w:t>
            </w:r>
            <w:proofErr w:type="gramStart"/>
            <w:r w:rsidRPr="00F229A8">
              <w:rPr>
                <w:sz w:val="24"/>
                <w:szCs w:val="24"/>
              </w:rPr>
              <w:t xml:space="preserve"> ;</w:t>
            </w:r>
            <w:proofErr w:type="gramEnd"/>
            <w:r w:rsidRPr="00F229A8">
              <w:rPr>
                <w:sz w:val="24"/>
                <w:szCs w:val="24"/>
              </w:rPr>
              <w:t xml:space="preserve"> </w:t>
            </w:r>
          </w:p>
          <w:p w:rsidR="00594083" w:rsidRPr="00F229A8" w:rsidRDefault="00594083" w:rsidP="00594083">
            <w:pPr>
              <w:numPr>
                <w:ilvl w:val="0"/>
                <w:numId w:val="20"/>
              </w:numPr>
              <w:spacing w:line="276" w:lineRule="auto"/>
              <w:rPr>
                <w:sz w:val="24"/>
                <w:szCs w:val="24"/>
              </w:rPr>
            </w:pPr>
            <w:r w:rsidRPr="00F229A8">
              <w:rPr>
                <w:sz w:val="24"/>
                <w:szCs w:val="24"/>
              </w:rPr>
              <w:t xml:space="preserve">формирование учетной политики городского поселения «Остров»; </w:t>
            </w:r>
          </w:p>
          <w:p w:rsidR="00594083" w:rsidRPr="00F229A8" w:rsidRDefault="00594083" w:rsidP="00594083">
            <w:pPr>
              <w:numPr>
                <w:ilvl w:val="0"/>
                <w:numId w:val="20"/>
              </w:numPr>
              <w:spacing w:line="276" w:lineRule="auto"/>
              <w:rPr>
                <w:sz w:val="24"/>
                <w:szCs w:val="24"/>
              </w:rPr>
            </w:pPr>
            <w:r w:rsidRPr="00F229A8">
              <w:rPr>
                <w:sz w:val="24"/>
                <w:szCs w:val="24"/>
              </w:rPr>
              <w:t xml:space="preserve">составление бюджета расходов и ведение учета изменений, вносимых в бюджетную роспись расходов; </w:t>
            </w:r>
          </w:p>
          <w:p w:rsidR="00594083" w:rsidRPr="00F229A8" w:rsidRDefault="00594083" w:rsidP="00594083">
            <w:pPr>
              <w:numPr>
                <w:ilvl w:val="0"/>
                <w:numId w:val="20"/>
              </w:numPr>
              <w:spacing w:line="276" w:lineRule="auto"/>
              <w:rPr>
                <w:sz w:val="24"/>
                <w:szCs w:val="24"/>
              </w:rPr>
            </w:pPr>
            <w:r w:rsidRPr="00F229A8">
              <w:rPr>
                <w:sz w:val="24"/>
                <w:szCs w:val="24"/>
              </w:rPr>
              <w:t>составление реестра расходных обязательств;</w:t>
            </w:r>
          </w:p>
          <w:p w:rsidR="00594083" w:rsidRPr="00F229A8" w:rsidRDefault="00594083" w:rsidP="00594083">
            <w:pPr>
              <w:numPr>
                <w:ilvl w:val="0"/>
                <w:numId w:val="20"/>
              </w:numPr>
              <w:spacing w:line="276" w:lineRule="auto"/>
              <w:rPr>
                <w:sz w:val="24"/>
                <w:szCs w:val="24"/>
              </w:rPr>
            </w:pPr>
            <w:r w:rsidRPr="00F229A8">
              <w:rPr>
                <w:sz w:val="24"/>
                <w:szCs w:val="24"/>
              </w:rPr>
              <w:t xml:space="preserve">составление кассового плана исполнения бюджета; </w:t>
            </w:r>
          </w:p>
          <w:p w:rsidR="00594083" w:rsidRPr="00F229A8" w:rsidRDefault="00594083" w:rsidP="00594083">
            <w:pPr>
              <w:numPr>
                <w:ilvl w:val="0"/>
                <w:numId w:val="20"/>
              </w:numPr>
              <w:spacing w:line="276" w:lineRule="auto"/>
              <w:rPr>
                <w:sz w:val="24"/>
                <w:szCs w:val="24"/>
              </w:rPr>
            </w:pPr>
            <w:r w:rsidRPr="00F229A8">
              <w:rPr>
                <w:sz w:val="24"/>
                <w:szCs w:val="24"/>
              </w:rPr>
              <w:t>учет и контроль основных сре</w:t>
            </w:r>
            <w:proofErr w:type="gramStart"/>
            <w:r w:rsidRPr="00F229A8">
              <w:rPr>
                <w:sz w:val="24"/>
                <w:szCs w:val="24"/>
              </w:rPr>
              <w:t>дств в с</w:t>
            </w:r>
            <w:proofErr w:type="gramEnd"/>
            <w:r w:rsidRPr="00F229A8">
              <w:rPr>
                <w:sz w:val="24"/>
                <w:szCs w:val="24"/>
              </w:rPr>
              <w:t xml:space="preserve">оответствии с классификацией, установленной ОКОФ на </w:t>
            </w:r>
            <w:r w:rsidRPr="00F229A8">
              <w:rPr>
                <w:sz w:val="24"/>
                <w:szCs w:val="24"/>
              </w:rPr>
              <w:lastRenderedPageBreak/>
              <w:t xml:space="preserve">соответствующих счетах; </w:t>
            </w:r>
          </w:p>
          <w:p w:rsidR="00594083" w:rsidRPr="00F229A8" w:rsidRDefault="00594083" w:rsidP="00594083">
            <w:pPr>
              <w:numPr>
                <w:ilvl w:val="0"/>
                <w:numId w:val="20"/>
              </w:numPr>
              <w:spacing w:line="276" w:lineRule="auto"/>
              <w:rPr>
                <w:sz w:val="24"/>
                <w:szCs w:val="24"/>
              </w:rPr>
            </w:pPr>
            <w:r w:rsidRPr="00F229A8">
              <w:rPr>
                <w:sz w:val="24"/>
                <w:szCs w:val="24"/>
              </w:rPr>
              <w:t>учет и контроль материальных запасов;</w:t>
            </w:r>
          </w:p>
          <w:p w:rsidR="00594083" w:rsidRPr="00F229A8" w:rsidRDefault="00594083" w:rsidP="00594083">
            <w:pPr>
              <w:numPr>
                <w:ilvl w:val="0"/>
                <w:numId w:val="20"/>
              </w:numPr>
              <w:spacing w:line="276" w:lineRule="auto"/>
              <w:rPr>
                <w:sz w:val="24"/>
                <w:szCs w:val="24"/>
              </w:rPr>
            </w:pPr>
            <w:r w:rsidRPr="00F229A8">
              <w:rPr>
                <w:sz w:val="24"/>
                <w:szCs w:val="24"/>
              </w:rPr>
              <w:t xml:space="preserve">проведение инвентаризации основных средств, материалов, принадлежащих администрации городского поселения; </w:t>
            </w:r>
          </w:p>
          <w:p w:rsidR="00594083" w:rsidRPr="00F229A8" w:rsidRDefault="00594083" w:rsidP="00594083">
            <w:pPr>
              <w:numPr>
                <w:ilvl w:val="0"/>
                <w:numId w:val="20"/>
              </w:numPr>
              <w:spacing w:line="276" w:lineRule="auto"/>
              <w:rPr>
                <w:sz w:val="24"/>
                <w:szCs w:val="24"/>
              </w:rPr>
            </w:pPr>
            <w:r w:rsidRPr="00F229A8">
              <w:rPr>
                <w:sz w:val="24"/>
                <w:szCs w:val="24"/>
              </w:rPr>
              <w:t>составление отчетности по выбытию и перемещению нефинансовых активов;</w:t>
            </w:r>
          </w:p>
          <w:p w:rsidR="00594083" w:rsidRPr="00F229A8" w:rsidRDefault="00594083" w:rsidP="00594083">
            <w:pPr>
              <w:numPr>
                <w:ilvl w:val="0"/>
                <w:numId w:val="20"/>
              </w:numPr>
              <w:spacing w:line="276" w:lineRule="auto"/>
              <w:rPr>
                <w:sz w:val="24"/>
                <w:szCs w:val="24"/>
              </w:rPr>
            </w:pPr>
            <w:r w:rsidRPr="00F229A8">
              <w:rPr>
                <w:sz w:val="24"/>
                <w:szCs w:val="24"/>
              </w:rPr>
              <w:t>составление отчетности с безналичными денежными средствами;</w:t>
            </w:r>
          </w:p>
          <w:p w:rsidR="00594083" w:rsidRPr="00F229A8" w:rsidRDefault="00594083" w:rsidP="00594083">
            <w:pPr>
              <w:numPr>
                <w:ilvl w:val="0"/>
                <w:numId w:val="20"/>
              </w:numPr>
              <w:spacing w:line="276" w:lineRule="auto"/>
              <w:rPr>
                <w:sz w:val="24"/>
                <w:szCs w:val="24"/>
              </w:rPr>
            </w:pPr>
            <w:r w:rsidRPr="00F229A8">
              <w:rPr>
                <w:sz w:val="24"/>
                <w:szCs w:val="24"/>
              </w:rPr>
              <w:t xml:space="preserve">расчеты с поставщиками и подрядчиками по поставке товаров, выполнению работ, оказанию услуг; </w:t>
            </w:r>
          </w:p>
          <w:p w:rsidR="00594083" w:rsidRPr="00F229A8" w:rsidRDefault="00594083" w:rsidP="00594083">
            <w:pPr>
              <w:numPr>
                <w:ilvl w:val="0"/>
                <w:numId w:val="20"/>
              </w:numPr>
              <w:spacing w:line="276" w:lineRule="auto"/>
              <w:rPr>
                <w:sz w:val="24"/>
                <w:szCs w:val="24"/>
              </w:rPr>
            </w:pPr>
            <w:r w:rsidRPr="00F229A8">
              <w:rPr>
                <w:sz w:val="24"/>
                <w:szCs w:val="24"/>
              </w:rPr>
              <w:t>начисление заработной платы, больничных листов;</w:t>
            </w:r>
          </w:p>
          <w:p w:rsidR="00594083" w:rsidRPr="00F229A8" w:rsidRDefault="00594083" w:rsidP="00594083">
            <w:pPr>
              <w:numPr>
                <w:ilvl w:val="0"/>
                <w:numId w:val="20"/>
              </w:numPr>
              <w:spacing w:line="276" w:lineRule="auto"/>
              <w:rPr>
                <w:sz w:val="24"/>
                <w:szCs w:val="24"/>
              </w:rPr>
            </w:pPr>
            <w:r w:rsidRPr="00F229A8">
              <w:rPr>
                <w:sz w:val="24"/>
                <w:szCs w:val="24"/>
              </w:rPr>
              <w:t xml:space="preserve">учет расчетов по заработной плате с работниками администрации; </w:t>
            </w:r>
          </w:p>
          <w:p w:rsidR="00594083" w:rsidRPr="00F229A8" w:rsidRDefault="00594083" w:rsidP="00594083">
            <w:pPr>
              <w:numPr>
                <w:ilvl w:val="0"/>
                <w:numId w:val="20"/>
              </w:numPr>
              <w:spacing w:line="276" w:lineRule="auto"/>
              <w:rPr>
                <w:sz w:val="24"/>
                <w:szCs w:val="24"/>
              </w:rPr>
            </w:pPr>
            <w:r w:rsidRPr="00F229A8">
              <w:rPr>
                <w:sz w:val="24"/>
                <w:szCs w:val="24"/>
              </w:rPr>
              <w:t xml:space="preserve">начисление и перечисление платежей в Пенсионный фонд, взносов на социальное страхование; </w:t>
            </w:r>
          </w:p>
          <w:p w:rsidR="00594083" w:rsidRPr="00F229A8" w:rsidRDefault="00594083" w:rsidP="00594083">
            <w:pPr>
              <w:numPr>
                <w:ilvl w:val="0"/>
                <w:numId w:val="20"/>
              </w:numPr>
              <w:spacing w:line="276" w:lineRule="auto"/>
              <w:rPr>
                <w:sz w:val="24"/>
                <w:szCs w:val="24"/>
              </w:rPr>
            </w:pPr>
            <w:r w:rsidRPr="00F229A8">
              <w:rPr>
                <w:sz w:val="24"/>
                <w:szCs w:val="24"/>
              </w:rPr>
              <w:t>удержание предусмотренные законодательством из заработной платы и перечисление их по принадлежности;</w:t>
            </w:r>
          </w:p>
          <w:p w:rsidR="00594083" w:rsidRPr="00F229A8" w:rsidRDefault="00594083" w:rsidP="00594083">
            <w:pPr>
              <w:numPr>
                <w:ilvl w:val="0"/>
                <w:numId w:val="20"/>
              </w:numPr>
              <w:spacing w:line="276" w:lineRule="auto"/>
              <w:rPr>
                <w:sz w:val="24"/>
                <w:szCs w:val="24"/>
              </w:rPr>
            </w:pPr>
            <w:r w:rsidRPr="00F229A8">
              <w:rPr>
                <w:sz w:val="24"/>
                <w:szCs w:val="24"/>
              </w:rPr>
              <w:t>составление отчетности по оплате труда;</w:t>
            </w:r>
          </w:p>
          <w:p w:rsidR="00594083" w:rsidRPr="00F229A8" w:rsidRDefault="00594083" w:rsidP="00594083">
            <w:pPr>
              <w:numPr>
                <w:ilvl w:val="0"/>
                <w:numId w:val="20"/>
              </w:numPr>
              <w:spacing w:line="276" w:lineRule="auto"/>
              <w:rPr>
                <w:sz w:val="24"/>
                <w:szCs w:val="24"/>
              </w:rPr>
            </w:pPr>
            <w:r w:rsidRPr="00F229A8">
              <w:rPr>
                <w:sz w:val="24"/>
                <w:szCs w:val="24"/>
              </w:rPr>
              <w:t xml:space="preserve">работа с подотчетными лицами; </w:t>
            </w:r>
          </w:p>
          <w:p w:rsidR="00594083" w:rsidRPr="00F229A8" w:rsidRDefault="00594083" w:rsidP="00594083">
            <w:pPr>
              <w:numPr>
                <w:ilvl w:val="0"/>
                <w:numId w:val="20"/>
              </w:numPr>
              <w:spacing w:line="276" w:lineRule="auto"/>
              <w:rPr>
                <w:sz w:val="24"/>
                <w:szCs w:val="24"/>
              </w:rPr>
            </w:pPr>
            <w:r w:rsidRPr="00F229A8">
              <w:rPr>
                <w:sz w:val="24"/>
                <w:szCs w:val="24"/>
              </w:rPr>
              <w:t>составление отчетности с подотчетными лицами;</w:t>
            </w:r>
          </w:p>
          <w:p w:rsidR="00594083" w:rsidRPr="00F229A8" w:rsidRDefault="00594083" w:rsidP="00594083">
            <w:pPr>
              <w:numPr>
                <w:ilvl w:val="0"/>
                <w:numId w:val="20"/>
              </w:numPr>
              <w:spacing w:line="276" w:lineRule="auto"/>
              <w:rPr>
                <w:sz w:val="24"/>
                <w:szCs w:val="24"/>
              </w:rPr>
            </w:pPr>
            <w:r w:rsidRPr="00F229A8">
              <w:rPr>
                <w:sz w:val="24"/>
                <w:szCs w:val="24"/>
              </w:rPr>
              <w:t>составление и предоставление в установленные сроки месячных, квартальных и годовых бухгалтерских, финансовых, налоговых и статистических отчетов;</w:t>
            </w:r>
          </w:p>
          <w:p w:rsidR="00594083" w:rsidRPr="00F229A8" w:rsidRDefault="00594083" w:rsidP="00594083">
            <w:pPr>
              <w:numPr>
                <w:ilvl w:val="0"/>
                <w:numId w:val="20"/>
              </w:numPr>
              <w:spacing w:line="276" w:lineRule="auto"/>
              <w:rPr>
                <w:sz w:val="24"/>
                <w:szCs w:val="24"/>
              </w:rPr>
            </w:pPr>
            <w:proofErr w:type="gramStart"/>
            <w:r w:rsidRPr="00F229A8">
              <w:rPr>
                <w:sz w:val="24"/>
                <w:szCs w:val="24"/>
              </w:rPr>
              <w:t>контроль за</w:t>
            </w:r>
            <w:proofErr w:type="gramEnd"/>
            <w:r w:rsidRPr="00F229A8">
              <w:rPr>
                <w:sz w:val="24"/>
                <w:szCs w:val="24"/>
              </w:rPr>
              <w:t xml:space="preserve"> экономным использованием материальных, трудовых и финансовых ресурсов, сохранностью собственности администрации;</w:t>
            </w:r>
          </w:p>
          <w:p w:rsidR="00594083" w:rsidRPr="00F229A8" w:rsidRDefault="00594083" w:rsidP="00594083">
            <w:pPr>
              <w:numPr>
                <w:ilvl w:val="0"/>
                <w:numId w:val="20"/>
              </w:numPr>
              <w:spacing w:line="276" w:lineRule="auto"/>
              <w:rPr>
                <w:sz w:val="24"/>
                <w:szCs w:val="24"/>
              </w:rPr>
            </w:pPr>
            <w:r w:rsidRPr="00F229A8">
              <w:rPr>
                <w:sz w:val="24"/>
                <w:szCs w:val="24"/>
              </w:rPr>
              <w:t>соблюдение законности, своевременности и правильности оформления документов;</w:t>
            </w:r>
          </w:p>
          <w:p w:rsidR="00594083" w:rsidRPr="00F229A8" w:rsidRDefault="00594083" w:rsidP="00151713">
            <w:pPr>
              <w:rPr>
                <w:sz w:val="24"/>
                <w:szCs w:val="24"/>
              </w:rPr>
            </w:pPr>
          </w:p>
        </w:tc>
      </w:tr>
      <w:tr w:rsidR="00594083" w:rsidRPr="00F229A8" w:rsidTr="00151713">
        <w:trPr>
          <w:trHeight w:val="8010"/>
        </w:trPr>
        <w:tc>
          <w:tcPr>
            <w:tcW w:w="3009" w:type="dxa"/>
          </w:tcPr>
          <w:p w:rsidR="00594083" w:rsidRPr="00F229A8" w:rsidRDefault="00594083" w:rsidP="00594083">
            <w:pPr>
              <w:numPr>
                <w:ilvl w:val="0"/>
                <w:numId w:val="16"/>
              </w:numPr>
              <w:spacing w:line="276" w:lineRule="auto"/>
              <w:jc w:val="both"/>
              <w:rPr>
                <w:sz w:val="24"/>
                <w:szCs w:val="24"/>
              </w:rPr>
            </w:pPr>
            <w:r w:rsidRPr="00F229A8">
              <w:rPr>
                <w:sz w:val="24"/>
                <w:szCs w:val="24"/>
              </w:rPr>
              <w:lastRenderedPageBreak/>
              <w:t>консультант-инспектор по благоустройству</w:t>
            </w:r>
          </w:p>
        </w:tc>
        <w:tc>
          <w:tcPr>
            <w:tcW w:w="6202" w:type="dxa"/>
          </w:tcPr>
          <w:p w:rsidR="00594083" w:rsidRPr="00F229A8" w:rsidRDefault="00594083" w:rsidP="00594083">
            <w:pPr>
              <w:widowControl w:val="0"/>
              <w:numPr>
                <w:ilvl w:val="0"/>
                <w:numId w:val="18"/>
              </w:numPr>
              <w:autoSpaceDE w:val="0"/>
              <w:autoSpaceDN w:val="0"/>
              <w:adjustRightInd w:val="0"/>
              <w:spacing w:line="276" w:lineRule="auto"/>
              <w:jc w:val="both"/>
              <w:rPr>
                <w:sz w:val="24"/>
                <w:szCs w:val="24"/>
              </w:rPr>
            </w:pPr>
            <w:r w:rsidRPr="00F229A8">
              <w:rPr>
                <w:sz w:val="24"/>
                <w:szCs w:val="24"/>
              </w:rPr>
              <w:t>координацию работы и контроль по реализации правовых актов, принятых Собранием депутатов городского  поселения  и Администрацией  городского поселения по вопросам благоустройства городской среды и охраны окружающей среды на территории города;</w:t>
            </w:r>
          </w:p>
          <w:p w:rsidR="00594083" w:rsidRPr="00F229A8" w:rsidRDefault="00594083" w:rsidP="00594083">
            <w:pPr>
              <w:widowControl w:val="0"/>
              <w:numPr>
                <w:ilvl w:val="0"/>
                <w:numId w:val="18"/>
              </w:numPr>
              <w:autoSpaceDE w:val="0"/>
              <w:autoSpaceDN w:val="0"/>
              <w:adjustRightInd w:val="0"/>
              <w:spacing w:line="276" w:lineRule="auto"/>
              <w:jc w:val="both"/>
              <w:rPr>
                <w:sz w:val="24"/>
                <w:szCs w:val="24"/>
              </w:rPr>
            </w:pPr>
            <w:r w:rsidRPr="00F229A8">
              <w:rPr>
                <w:sz w:val="24"/>
                <w:szCs w:val="24"/>
              </w:rPr>
              <w:t>вносит предложения о привлечении к ответственности в пределах своей компетенции физических и юридических лиц за совершенные ими правонарушения в части нарушения правил благоустройства и санитарной очистки города, содержания коммунальных объектов в соответствии с требованиями законодательства;</w:t>
            </w:r>
          </w:p>
          <w:p w:rsidR="00594083" w:rsidRPr="00F229A8" w:rsidRDefault="00594083" w:rsidP="00594083">
            <w:pPr>
              <w:widowControl w:val="0"/>
              <w:numPr>
                <w:ilvl w:val="0"/>
                <w:numId w:val="18"/>
              </w:numPr>
              <w:autoSpaceDE w:val="0"/>
              <w:autoSpaceDN w:val="0"/>
              <w:adjustRightInd w:val="0"/>
              <w:spacing w:line="276" w:lineRule="auto"/>
              <w:jc w:val="both"/>
              <w:rPr>
                <w:sz w:val="24"/>
                <w:szCs w:val="24"/>
              </w:rPr>
            </w:pPr>
            <w:r w:rsidRPr="00F229A8">
              <w:rPr>
                <w:sz w:val="24"/>
                <w:szCs w:val="24"/>
              </w:rPr>
              <w:t>осуществляет контроль  муниципальных контрактов и договоров по вопросам благоустройства городской среды;</w:t>
            </w:r>
          </w:p>
          <w:p w:rsidR="00594083" w:rsidRPr="00F229A8" w:rsidRDefault="00594083" w:rsidP="00594083">
            <w:pPr>
              <w:widowControl w:val="0"/>
              <w:numPr>
                <w:ilvl w:val="0"/>
                <w:numId w:val="18"/>
              </w:numPr>
              <w:autoSpaceDE w:val="0"/>
              <w:autoSpaceDN w:val="0"/>
              <w:adjustRightInd w:val="0"/>
              <w:spacing w:line="276" w:lineRule="auto"/>
              <w:jc w:val="both"/>
              <w:rPr>
                <w:sz w:val="24"/>
                <w:szCs w:val="24"/>
              </w:rPr>
            </w:pPr>
            <w:r w:rsidRPr="00F229A8">
              <w:rPr>
                <w:sz w:val="24"/>
                <w:szCs w:val="24"/>
              </w:rPr>
              <w:t>осуществляет прием населения, рассмотрение писем, жалоб и заявлений по вопросам благоустройства городской среды;</w:t>
            </w:r>
          </w:p>
          <w:p w:rsidR="00594083" w:rsidRPr="00F229A8" w:rsidRDefault="00594083" w:rsidP="00594083">
            <w:pPr>
              <w:widowControl w:val="0"/>
              <w:numPr>
                <w:ilvl w:val="0"/>
                <w:numId w:val="18"/>
              </w:numPr>
              <w:autoSpaceDE w:val="0"/>
              <w:autoSpaceDN w:val="0"/>
              <w:adjustRightInd w:val="0"/>
              <w:spacing w:line="276" w:lineRule="auto"/>
              <w:jc w:val="both"/>
              <w:rPr>
                <w:sz w:val="24"/>
                <w:szCs w:val="24"/>
              </w:rPr>
            </w:pPr>
            <w:r w:rsidRPr="00F229A8">
              <w:rPr>
                <w:sz w:val="24"/>
                <w:szCs w:val="24"/>
              </w:rPr>
              <w:t>принимает меры по информированию населения о работе городского хозяйства через средства массовой информации;</w:t>
            </w:r>
          </w:p>
          <w:p w:rsidR="00594083" w:rsidRPr="00F229A8" w:rsidRDefault="00594083" w:rsidP="00594083">
            <w:pPr>
              <w:widowControl w:val="0"/>
              <w:numPr>
                <w:ilvl w:val="0"/>
                <w:numId w:val="18"/>
              </w:numPr>
              <w:autoSpaceDE w:val="0"/>
              <w:autoSpaceDN w:val="0"/>
              <w:adjustRightInd w:val="0"/>
              <w:spacing w:line="276" w:lineRule="auto"/>
              <w:jc w:val="both"/>
              <w:rPr>
                <w:sz w:val="24"/>
                <w:szCs w:val="24"/>
              </w:rPr>
            </w:pPr>
            <w:r w:rsidRPr="00F229A8">
              <w:rPr>
                <w:sz w:val="24"/>
                <w:szCs w:val="24"/>
              </w:rPr>
              <w:t>координирует работы  по организации сбора, вывоза, утилизации и переработки бытовых и промышленных отходов;</w:t>
            </w:r>
          </w:p>
          <w:p w:rsidR="00594083" w:rsidRPr="00F229A8" w:rsidRDefault="00594083" w:rsidP="00594083">
            <w:pPr>
              <w:widowControl w:val="0"/>
              <w:numPr>
                <w:ilvl w:val="0"/>
                <w:numId w:val="18"/>
              </w:numPr>
              <w:autoSpaceDE w:val="0"/>
              <w:autoSpaceDN w:val="0"/>
              <w:adjustRightInd w:val="0"/>
              <w:spacing w:line="276" w:lineRule="auto"/>
              <w:jc w:val="both"/>
              <w:rPr>
                <w:sz w:val="24"/>
                <w:szCs w:val="24"/>
              </w:rPr>
            </w:pPr>
            <w:r w:rsidRPr="00F229A8">
              <w:rPr>
                <w:sz w:val="24"/>
                <w:szCs w:val="24"/>
              </w:rPr>
              <w:t>замещает консультанта-бухгалтера в период его отсутствия.</w:t>
            </w:r>
          </w:p>
        </w:tc>
      </w:tr>
      <w:tr w:rsidR="00594083" w:rsidRPr="00F229A8" w:rsidTr="00151713">
        <w:trPr>
          <w:trHeight w:val="3439"/>
        </w:trPr>
        <w:tc>
          <w:tcPr>
            <w:tcW w:w="3009" w:type="dxa"/>
          </w:tcPr>
          <w:p w:rsidR="00594083" w:rsidRPr="00F229A8" w:rsidRDefault="00594083" w:rsidP="00594083">
            <w:pPr>
              <w:numPr>
                <w:ilvl w:val="0"/>
                <w:numId w:val="16"/>
              </w:numPr>
              <w:spacing w:line="276" w:lineRule="auto"/>
              <w:jc w:val="both"/>
              <w:rPr>
                <w:sz w:val="24"/>
                <w:szCs w:val="24"/>
              </w:rPr>
            </w:pPr>
            <w:r w:rsidRPr="00F229A8">
              <w:rPr>
                <w:sz w:val="24"/>
                <w:szCs w:val="24"/>
              </w:rPr>
              <w:t>консультант-юрист</w:t>
            </w:r>
          </w:p>
        </w:tc>
        <w:tc>
          <w:tcPr>
            <w:tcW w:w="6202" w:type="dxa"/>
          </w:tcPr>
          <w:p w:rsidR="00594083" w:rsidRPr="00F229A8" w:rsidRDefault="00594083" w:rsidP="00594083">
            <w:pPr>
              <w:numPr>
                <w:ilvl w:val="0"/>
                <w:numId w:val="21"/>
              </w:numPr>
              <w:spacing w:line="276" w:lineRule="auto"/>
              <w:jc w:val="both"/>
              <w:rPr>
                <w:sz w:val="24"/>
                <w:szCs w:val="24"/>
              </w:rPr>
            </w:pPr>
            <w:r w:rsidRPr="00F229A8">
              <w:rPr>
                <w:sz w:val="24"/>
                <w:szCs w:val="24"/>
              </w:rPr>
              <w:t>правовую экспертизу проектов постановлений, распоряжений, иных актов правового характера, издаваемых Главой администрации городского поселения «Остров», иными органами местного самоуправления по вопросам местного значения, визирует их, а также участвует, в необходимых случаях в подготовке проектов этих документов;</w:t>
            </w:r>
          </w:p>
          <w:p w:rsidR="00594083" w:rsidRPr="00F229A8" w:rsidRDefault="00594083" w:rsidP="00594083">
            <w:pPr>
              <w:numPr>
                <w:ilvl w:val="0"/>
                <w:numId w:val="21"/>
              </w:numPr>
              <w:spacing w:line="276" w:lineRule="auto"/>
              <w:jc w:val="both"/>
              <w:rPr>
                <w:sz w:val="24"/>
                <w:szCs w:val="24"/>
              </w:rPr>
            </w:pPr>
            <w:r w:rsidRPr="00F229A8">
              <w:rPr>
                <w:sz w:val="24"/>
                <w:szCs w:val="24"/>
              </w:rPr>
              <w:t>представляет интересы Администрации в арбитражном суде и суде общей юрисдикции, а также в государственных органах, учреждениях и организациях независимо от формы собственности, общественных организациях при рассмотрении вопросов, касающихся деятельности Администрации городского поселения «Остров»;</w:t>
            </w:r>
          </w:p>
          <w:p w:rsidR="00594083" w:rsidRPr="00F229A8" w:rsidRDefault="00594083" w:rsidP="00594083">
            <w:pPr>
              <w:numPr>
                <w:ilvl w:val="0"/>
                <w:numId w:val="21"/>
              </w:numPr>
              <w:spacing w:line="276" w:lineRule="auto"/>
              <w:jc w:val="both"/>
              <w:rPr>
                <w:sz w:val="24"/>
                <w:szCs w:val="24"/>
              </w:rPr>
            </w:pPr>
            <w:r w:rsidRPr="00F229A8">
              <w:rPr>
                <w:sz w:val="24"/>
                <w:szCs w:val="24"/>
              </w:rPr>
              <w:t xml:space="preserve">обеспечивает информирование работников Администрации, иных органов местного самоуправления подведомственных администрации, о действующем законодательстве, а также организует </w:t>
            </w:r>
            <w:r w:rsidRPr="00F229A8">
              <w:rPr>
                <w:sz w:val="24"/>
                <w:szCs w:val="24"/>
              </w:rPr>
              <w:lastRenderedPageBreak/>
              <w:t>работу по изучению должностными лицами Администрации нормативно-правовых актов относящихся к их деятельности;</w:t>
            </w:r>
          </w:p>
          <w:p w:rsidR="00594083" w:rsidRPr="00F229A8" w:rsidRDefault="00594083" w:rsidP="00594083">
            <w:pPr>
              <w:numPr>
                <w:ilvl w:val="0"/>
                <w:numId w:val="21"/>
              </w:numPr>
              <w:spacing w:line="276" w:lineRule="auto"/>
              <w:jc w:val="both"/>
              <w:rPr>
                <w:sz w:val="24"/>
                <w:szCs w:val="24"/>
              </w:rPr>
            </w:pPr>
            <w:r w:rsidRPr="00F229A8">
              <w:rPr>
                <w:sz w:val="24"/>
                <w:szCs w:val="24"/>
              </w:rPr>
              <w:t xml:space="preserve">с ведома Главы администрации </w:t>
            </w:r>
            <w:proofErr w:type="gramStart"/>
            <w:r w:rsidRPr="00F229A8">
              <w:rPr>
                <w:sz w:val="24"/>
                <w:szCs w:val="24"/>
              </w:rPr>
              <w:t>городского</w:t>
            </w:r>
            <w:proofErr w:type="gramEnd"/>
            <w:r w:rsidRPr="00F229A8">
              <w:rPr>
                <w:sz w:val="24"/>
                <w:szCs w:val="24"/>
              </w:rPr>
              <w:t xml:space="preserve"> поселения «Остров» представляет интересы граждан по их заявлениям, адресованным в администрации городского поселения «Остров», в судах, иных органах, организациях и учреждениях;</w:t>
            </w:r>
          </w:p>
          <w:p w:rsidR="00594083" w:rsidRPr="00F229A8" w:rsidRDefault="00594083" w:rsidP="00594083">
            <w:pPr>
              <w:numPr>
                <w:ilvl w:val="0"/>
                <w:numId w:val="21"/>
              </w:numPr>
              <w:spacing w:line="276" w:lineRule="auto"/>
              <w:jc w:val="both"/>
              <w:rPr>
                <w:sz w:val="24"/>
                <w:szCs w:val="24"/>
              </w:rPr>
            </w:pPr>
            <w:r w:rsidRPr="00F229A8">
              <w:rPr>
                <w:sz w:val="24"/>
                <w:szCs w:val="24"/>
              </w:rPr>
              <w:t xml:space="preserve">рассматривает заявления и обращения граждан и юридических лиц в пределах своей </w:t>
            </w:r>
            <w:proofErr w:type="gramStart"/>
            <w:r w:rsidRPr="00F229A8">
              <w:rPr>
                <w:sz w:val="24"/>
                <w:szCs w:val="24"/>
              </w:rPr>
              <w:t>компетенции</w:t>
            </w:r>
            <w:proofErr w:type="gramEnd"/>
            <w:r w:rsidRPr="00F229A8">
              <w:rPr>
                <w:sz w:val="24"/>
                <w:szCs w:val="24"/>
              </w:rPr>
              <w:t xml:space="preserve"> и принимать по ним решения;</w:t>
            </w:r>
          </w:p>
          <w:p w:rsidR="00594083" w:rsidRPr="00F229A8" w:rsidRDefault="00594083" w:rsidP="00594083">
            <w:pPr>
              <w:numPr>
                <w:ilvl w:val="0"/>
                <w:numId w:val="21"/>
              </w:numPr>
              <w:spacing w:line="276" w:lineRule="auto"/>
              <w:jc w:val="both"/>
              <w:rPr>
                <w:sz w:val="24"/>
                <w:szCs w:val="24"/>
              </w:rPr>
            </w:pPr>
            <w:r w:rsidRPr="00F229A8">
              <w:rPr>
                <w:sz w:val="24"/>
                <w:szCs w:val="24"/>
              </w:rPr>
              <w:t>осуществлять подготовку проектов распоряжений и постановлений Администрации городского поселения «Остров», иных органов местного самоуправления;</w:t>
            </w:r>
          </w:p>
          <w:p w:rsidR="00594083" w:rsidRPr="00F229A8" w:rsidRDefault="00594083" w:rsidP="00594083">
            <w:pPr>
              <w:numPr>
                <w:ilvl w:val="0"/>
                <w:numId w:val="21"/>
              </w:numPr>
              <w:spacing w:line="276" w:lineRule="auto"/>
              <w:jc w:val="both"/>
              <w:rPr>
                <w:sz w:val="24"/>
                <w:szCs w:val="24"/>
              </w:rPr>
            </w:pPr>
            <w:r w:rsidRPr="00F229A8">
              <w:rPr>
                <w:sz w:val="24"/>
                <w:szCs w:val="24"/>
              </w:rPr>
              <w:t>ведет адресное хозяйство муниципального образования «Остров»</w:t>
            </w:r>
          </w:p>
          <w:p w:rsidR="00594083" w:rsidRPr="00F229A8" w:rsidRDefault="00594083" w:rsidP="00151713">
            <w:pPr>
              <w:ind w:left="360"/>
              <w:jc w:val="both"/>
              <w:rPr>
                <w:sz w:val="24"/>
                <w:szCs w:val="24"/>
              </w:rPr>
            </w:pPr>
          </w:p>
          <w:p w:rsidR="00594083" w:rsidRPr="00F229A8" w:rsidRDefault="00594083" w:rsidP="00151713">
            <w:pPr>
              <w:ind w:left="360"/>
              <w:jc w:val="both"/>
              <w:rPr>
                <w:sz w:val="24"/>
                <w:szCs w:val="24"/>
              </w:rPr>
            </w:pPr>
            <w:proofErr w:type="gramStart"/>
            <w:r w:rsidRPr="00F229A8">
              <w:rPr>
                <w:sz w:val="24"/>
                <w:szCs w:val="24"/>
              </w:rPr>
              <w:t>Включен в состав следующих комиссий в качестве секретаря:</w:t>
            </w:r>
            <w:proofErr w:type="gramEnd"/>
          </w:p>
          <w:p w:rsidR="00594083" w:rsidRPr="00F229A8" w:rsidRDefault="00594083" w:rsidP="00594083">
            <w:pPr>
              <w:numPr>
                <w:ilvl w:val="0"/>
                <w:numId w:val="22"/>
              </w:numPr>
              <w:spacing w:line="276" w:lineRule="auto"/>
              <w:jc w:val="both"/>
              <w:rPr>
                <w:sz w:val="24"/>
                <w:szCs w:val="24"/>
              </w:rPr>
            </w:pPr>
            <w:r w:rsidRPr="00F229A8">
              <w:rPr>
                <w:sz w:val="24"/>
                <w:szCs w:val="24"/>
              </w:rPr>
              <w:t>Комиссии по землепользованию и застройке муниципального образования «Остров»</w:t>
            </w:r>
          </w:p>
          <w:p w:rsidR="00594083" w:rsidRPr="00F229A8" w:rsidRDefault="00594083" w:rsidP="00594083">
            <w:pPr>
              <w:numPr>
                <w:ilvl w:val="0"/>
                <w:numId w:val="22"/>
              </w:numPr>
              <w:spacing w:line="276" w:lineRule="auto"/>
              <w:jc w:val="both"/>
              <w:rPr>
                <w:sz w:val="24"/>
                <w:szCs w:val="24"/>
              </w:rPr>
            </w:pPr>
            <w:r w:rsidRPr="00F229A8">
              <w:rPr>
                <w:sz w:val="24"/>
                <w:szCs w:val="24"/>
              </w:rPr>
              <w:t>Административной комиссии при Администрации Островского района</w:t>
            </w:r>
          </w:p>
        </w:tc>
      </w:tr>
      <w:tr w:rsidR="00594083" w:rsidRPr="00F229A8" w:rsidTr="00151713">
        <w:trPr>
          <w:trHeight w:val="303"/>
        </w:trPr>
        <w:tc>
          <w:tcPr>
            <w:tcW w:w="3009" w:type="dxa"/>
          </w:tcPr>
          <w:p w:rsidR="00594083" w:rsidRPr="00F229A8" w:rsidRDefault="00594083" w:rsidP="00594083">
            <w:pPr>
              <w:numPr>
                <w:ilvl w:val="0"/>
                <w:numId w:val="16"/>
              </w:numPr>
              <w:spacing w:line="276" w:lineRule="auto"/>
              <w:jc w:val="both"/>
              <w:rPr>
                <w:sz w:val="24"/>
                <w:szCs w:val="24"/>
              </w:rPr>
            </w:pPr>
            <w:r w:rsidRPr="00F229A8">
              <w:rPr>
                <w:sz w:val="24"/>
                <w:szCs w:val="24"/>
              </w:rPr>
              <w:lastRenderedPageBreak/>
              <w:t>ведущий специалист</w:t>
            </w:r>
          </w:p>
        </w:tc>
        <w:tc>
          <w:tcPr>
            <w:tcW w:w="6202" w:type="dxa"/>
          </w:tcPr>
          <w:p w:rsidR="00594083" w:rsidRPr="00F229A8" w:rsidRDefault="00594083" w:rsidP="00594083">
            <w:pPr>
              <w:numPr>
                <w:ilvl w:val="0"/>
                <w:numId w:val="23"/>
              </w:numPr>
              <w:spacing w:line="276" w:lineRule="auto"/>
              <w:jc w:val="both"/>
              <w:rPr>
                <w:sz w:val="24"/>
                <w:szCs w:val="24"/>
              </w:rPr>
            </w:pPr>
            <w:r w:rsidRPr="00F229A8">
              <w:rPr>
                <w:sz w:val="24"/>
                <w:szCs w:val="24"/>
              </w:rPr>
              <w:t>ведет трудовые книжки работников администрации, их учет и хранение;</w:t>
            </w:r>
          </w:p>
          <w:p w:rsidR="00594083" w:rsidRPr="00F229A8" w:rsidRDefault="00594083" w:rsidP="00594083">
            <w:pPr>
              <w:numPr>
                <w:ilvl w:val="0"/>
                <w:numId w:val="23"/>
              </w:numPr>
              <w:spacing w:line="276" w:lineRule="auto"/>
              <w:jc w:val="both"/>
              <w:rPr>
                <w:sz w:val="24"/>
                <w:szCs w:val="24"/>
              </w:rPr>
            </w:pPr>
            <w:r w:rsidRPr="00F229A8">
              <w:rPr>
                <w:sz w:val="24"/>
                <w:szCs w:val="24"/>
              </w:rPr>
              <w:t xml:space="preserve">составляет график отпусков, осуществляет </w:t>
            </w:r>
            <w:proofErr w:type="gramStart"/>
            <w:r w:rsidRPr="00F229A8">
              <w:rPr>
                <w:sz w:val="24"/>
                <w:szCs w:val="24"/>
              </w:rPr>
              <w:t>контроль за</w:t>
            </w:r>
            <w:proofErr w:type="gramEnd"/>
            <w:r w:rsidRPr="00F229A8">
              <w:rPr>
                <w:sz w:val="24"/>
                <w:szCs w:val="24"/>
              </w:rPr>
              <w:t xml:space="preserve"> его соблюдением;</w:t>
            </w:r>
          </w:p>
          <w:p w:rsidR="00594083" w:rsidRPr="00F229A8" w:rsidRDefault="00594083" w:rsidP="00594083">
            <w:pPr>
              <w:numPr>
                <w:ilvl w:val="0"/>
                <w:numId w:val="23"/>
              </w:numPr>
              <w:spacing w:line="276" w:lineRule="auto"/>
              <w:jc w:val="both"/>
              <w:rPr>
                <w:sz w:val="24"/>
                <w:szCs w:val="24"/>
              </w:rPr>
            </w:pPr>
            <w:r w:rsidRPr="00F229A8">
              <w:rPr>
                <w:sz w:val="24"/>
                <w:szCs w:val="24"/>
              </w:rPr>
              <w:t>готовит документы на поощрение и награждение вышестоящими органами и администрацией городского поселения «Остров»;</w:t>
            </w:r>
          </w:p>
          <w:p w:rsidR="00594083" w:rsidRPr="00F229A8" w:rsidRDefault="00594083" w:rsidP="00594083">
            <w:pPr>
              <w:numPr>
                <w:ilvl w:val="0"/>
                <w:numId w:val="23"/>
              </w:numPr>
              <w:spacing w:line="276" w:lineRule="auto"/>
              <w:jc w:val="both"/>
              <w:rPr>
                <w:sz w:val="24"/>
                <w:szCs w:val="24"/>
              </w:rPr>
            </w:pPr>
            <w:r w:rsidRPr="00F229A8">
              <w:rPr>
                <w:sz w:val="24"/>
                <w:szCs w:val="24"/>
              </w:rPr>
              <w:t xml:space="preserve">осуществляет </w:t>
            </w:r>
            <w:proofErr w:type="gramStart"/>
            <w:r w:rsidRPr="00F229A8">
              <w:rPr>
                <w:sz w:val="24"/>
                <w:szCs w:val="24"/>
              </w:rPr>
              <w:t>контроль за</w:t>
            </w:r>
            <w:proofErr w:type="gramEnd"/>
            <w:r w:rsidRPr="00F229A8">
              <w:rPr>
                <w:sz w:val="24"/>
                <w:szCs w:val="24"/>
              </w:rPr>
              <w:t xml:space="preserve"> работой приемной главы администрации городского поселения;</w:t>
            </w:r>
          </w:p>
          <w:p w:rsidR="00594083" w:rsidRPr="00F229A8" w:rsidRDefault="00594083" w:rsidP="00594083">
            <w:pPr>
              <w:numPr>
                <w:ilvl w:val="0"/>
                <w:numId w:val="23"/>
              </w:numPr>
              <w:spacing w:line="276" w:lineRule="auto"/>
              <w:jc w:val="both"/>
              <w:rPr>
                <w:sz w:val="24"/>
                <w:szCs w:val="24"/>
              </w:rPr>
            </w:pPr>
            <w:r w:rsidRPr="00F229A8">
              <w:rPr>
                <w:sz w:val="24"/>
                <w:szCs w:val="24"/>
              </w:rPr>
              <w:t>отправляет исходящую корреспонденцию администрации городского поселения;</w:t>
            </w:r>
          </w:p>
          <w:p w:rsidR="00594083" w:rsidRPr="00F229A8" w:rsidRDefault="00594083" w:rsidP="00594083">
            <w:pPr>
              <w:numPr>
                <w:ilvl w:val="0"/>
                <w:numId w:val="23"/>
              </w:numPr>
              <w:spacing w:line="276" w:lineRule="auto"/>
              <w:jc w:val="both"/>
              <w:rPr>
                <w:sz w:val="24"/>
                <w:szCs w:val="24"/>
              </w:rPr>
            </w:pPr>
            <w:r w:rsidRPr="00F229A8">
              <w:rPr>
                <w:sz w:val="24"/>
                <w:szCs w:val="24"/>
              </w:rPr>
              <w:t>своевременно доводит до сведения заинтересованных органов и структурных подразделений администрации городского поселения, предприятий, организаций, учреждений, должностных лиц и граждан постановления и распоряжения администрации городского поселения;</w:t>
            </w:r>
          </w:p>
          <w:p w:rsidR="00594083" w:rsidRPr="00F229A8" w:rsidRDefault="00594083" w:rsidP="00594083">
            <w:pPr>
              <w:numPr>
                <w:ilvl w:val="0"/>
                <w:numId w:val="23"/>
              </w:numPr>
              <w:spacing w:line="276" w:lineRule="auto"/>
              <w:jc w:val="both"/>
              <w:rPr>
                <w:sz w:val="24"/>
                <w:szCs w:val="24"/>
              </w:rPr>
            </w:pPr>
            <w:r w:rsidRPr="00F229A8">
              <w:rPr>
                <w:sz w:val="24"/>
                <w:szCs w:val="24"/>
              </w:rPr>
              <w:t xml:space="preserve">своевременно направляет письма, распоряжения, постановления администрации городского поселения «Остров» в средства массовой информации для их опубликования и осуществляет </w:t>
            </w:r>
            <w:proofErr w:type="gramStart"/>
            <w:r w:rsidRPr="00F229A8">
              <w:rPr>
                <w:sz w:val="24"/>
                <w:szCs w:val="24"/>
              </w:rPr>
              <w:t>контроль за</w:t>
            </w:r>
            <w:proofErr w:type="gramEnd"/>
            <w:r w:rsidRPr="00F229A8">
              <w:rPr>
                <w:sz w:val="24"/>
                <w:szCs w:val="24"/>
              </w:rPr>
              <w:t xml:space="preserve"> их опубликованием;</w:t>
            </w:r>
          </w:p>
          <w:p w:rsidR="00594083" w:rsidRPr="00F229A8" w:rsidRDefault="00594083" w:rsidP="00594083">
            <w:pPr>
              <w:numPr>
                <w:ilvl w:val="0"/>
                <w:numId w:val="23"/>
              </w:numPr>
              <w:spacing w:line="276" w:lineRule="auto"/>
              <w:jc w:val="both"/>
              <w:rPr>
                <w:sz w:val="24"/>
                <w:szCs w:val="24"/>
              </w:rPr>
            </w:pPr>
            <w:r w:rsidRPr="00F229A8">
              <w:rPr>
                <w:sz w:val="24"/>
                <w:szCs w:val="24"/>
              </w:rPr>
              <w:lastRenderedPageBreak/>
              <w:t>готовит списки руководителей предприятий, организаций и учреждений для направления поздравлений к праздничным датам и направляет им поздравления;</w:t>
            </w:r>
          </w:p>
          <w:p w:rsidR="00594083" w:rsidRPr="00F229A8" w:rsidRDefault="00594083" w:rsidP="00594083">
            <w:pPr>
              <w:numPr>
                <w:ilvl w:val="0"/>
                <w:numId w:val="23"/>
              </w:numPr>
              <w:spacing w:line="276" w:lineRule="auto"/>
              <w:jc w:val="both"/>
              <w:rPr>
                <w:sz w:val="24"/>
                <w:szCs w:val="24"/>
              </w:rPr>
            </w:pPr>
            <w:r w:rsidRPr="00F229A8">
              <w:rPr>
                <w:sz w:val="24"/>
                <w:szCs w:val="24"/>
              </w:rPr>
              <w:t>ведет учет и хранение законченных делопроизводством дел и документации администрации городского поселения, подготавливает и сдает в архив дела в соответствии с действующими правилами</w:t>
            </w:r>
          </w:p>
          <w:p w:rsidR="00594083" w:rsidRPr="00F229A8" w:rsidRDefault="00594083" w:rsidP="00594083">
            <w:pPr>
              <w:numPr>
                <w:ilvl w:val="0"/>
                <w:numId w:val="23"/>
              </w:numPr>
              <w:spacing w:line="276" w:lineRule="auto"/>
              <w:jc w:val="both"/>
              <w:rPr>
                <w:sz w:val="24"/>
                <w:szCs w:val="24"/>
              </w:rPr>
            </w:pPr>
            <w:proofErr w:type="gramStart"/>
            <w:r w:rsidRPr="00F229A8">
              <w:rPr>
                <w:sz w:val="24"/>
                <w:szCs w:val="24"/>
              </w:rPr>
              <w:t>составляет проект номенклатуры дел администрации и представляет его на утверждение в архивных отдел, совершенствует номенклатуру дел;</w:t>
            </w:r>
            <w:proofErr w:type="gramEnd"/>
          </w:p>
          <w:p w:rsidR="00594083" w:rsidRPr="00F229A8" w:rsidRDefault="00594083" w:rsidP="00594083">
            <w:pPr>
              <w:numPr>
                <w:ilvl w:val="0"/>
                <w:numId w:val="23"/>
              </w:numPr>
              <w:spacing w:line="276" w:lineRule="auto"/>
              <w:jc w:val="both"/>
              <w:rPr>
                <w:sz w:val="24"/>
                <w:szCs w:val="24"/>
              </w:rPr>
            </w:pPr>
            <w:r w:rsidRPr="00F229A8">
              <w:rPr>
                <w:sz w:val="24"/>
                <w:szCs w:val="24"/>
              </w:rPr>
              <w:t>направляет в Администрацию Псковской области копии постановлений</w:t>
            </w:r>
            <w:r w:rsidRPr="00F229A8">
              <w:rPr>
                <w:sz w:val="24"/>
                <w:szCs w:val="24"/>
              </w:rPr>
              <w:tab/>
              <w:t>и распоряжений администрации городского поселения «Остров» в установленные сроки;</w:t>
            </w:r>
          </w:p>
          <w:p w:rsidR="00594083" w:rsidRPr="00F229A8" w:rsidRDefault="00594083" w:rsidP="00594083">
            <w:pPr>
              <w:numPr>
                <w:ilvl w:val="0"/>
                <w:numId w:val="23"/>
              </w:numPr>
              <w:spacing w:line="276" w:lineRule="auto"/>
              <w:jc w:val="both"/>
              <w:rPr>
                <w:sz w:val="24"/>
                <w:szCs w:val="24"/>
              </w:rPr>
            </w:pPr>
            <w:r w:rsidRPr="00F229A8">
              <w:rPr>
                <w:sz w:val="24"/>
                <w:szCs w:val="24"/>
              </w:rPr>
              <w:t xml:space="preserve">осуществляет </w:t>
            </w:r>
            <w:proofErr w:type="gramStart"/>
            <w:r w:rsidRPr="00F229A8">
              <w:rPr>
                <w:sz w:val="24"/>
                <w:szCs w:val="24"/>
              </w:rPr>
              <w:t>контроль за</w:t>
            </w:r>
            <w:proofErr w:type="gramEnd"/>
            <w:r w:rsidRPr="00F229A8">
              <w:rPr>
                <w:sz w:val="24"/>
                <w:szCs w:val="24"/>
              </w:rPr>
              <w:t xml:space="preserve"> своевременным направлением главе администрации городского поселения контрольных дел для снятия с контроля распоряжений и постановлений администрации городского поселения</w:t>
            </w:r>
          </w:p>
        </w:tc>
      </w:tr>
      <w:tr w:rsidR="00594083" w:rsidRPr="00F229A8" w:rsidTr="00151713">
        <w:trPr>
          <w:trHeight w:val="5547"/>
        </w:trPr>
        <w:tc>
          <w:tcPr>
            <w:tcW w:w="3009" w:type="dxa"/>
          </w:tcPr>
          <w:p w:rsidR="00594083" w:rsidRPr="00F229A8" w:rsidRDefault="00594083" w:rsidP="00594083">
            <w:pPr>
              <w:numPr>
                <w:ilvl w:val="0"/>
                <w:numId w:val="17"/>
              </w:numPr>
              <w:spacing w:line="276" w:lineRule="auto"/>
              <w:jc w:val="both"/>
              <w:rPr>
                <w:sz w:val="24"/>
                <w:szCs w:val="24"/>
              </w:rPr>
            </w:pPr>
            <w:r w:rsidRPr="00F229A8">
              <w:rPr>
                <w:sz w:val="24"/>
                <w:szCs w:val="24"/>
              </w:rPr>
              <w:lastRenderedPageBreak/>
              <w:t>ведущий специалист</w:t>
            </w:r>
          </w:p>
        </w:tc>
        <w:tc>
          <w:tcPr>
            <w:tcW w:w="6202" w:type="dxa"/>
          </w:tcPr>
          <w:p w:rsidR="00594083" w:rsidRPr="00F229A8" w:rsidRDefault="00594083" w:rsidP="00594083">
            <w:pPr>
              <w:numPr>
                <w:ilvl w:val="0"/>
                <w:numId w:val="19"/>
              </w:numPr>
              <w:spacing w:line="276" w:lineRule="auto"/>
              <w:jc w:val="both"/>
              <w:rPr>
                <w:sz w:val="24"/>
                <w:szCs w:val="24"/>
              </w:rPr>
            </w:pPr>
            <w:r w:rsidRPr="00F229A8">
              <w:rPr>
                <w:sz w:val="24"/>
                <w:szCs w:val="24"/>
              </w:rPr>
              <w:t xml:space="preserve">готовит, проверяет, размещает заказы для нужд муниципального образования; </w:t>
            </w:r>
          </w:p>
          <w:p w:rsidR="00594083" w:rsidRPr="00F229A8" w:rsidRDefault="00594083" w:rsidP="00594083">
            <w:pPr>
              <w:numPr>
                <w:ilvl w:val="0"/>
                <w:numId w:val="19"/>
              </w:numPr>
              <w:spacing w:line="276" w:lineRule="auto"/>
              <w:jc w:val="both"/>
              <w:rPr>
                <w:sz w:val="24"/>
                <w:szCs w:val="24"/>
              </w:rPr>
            </w:pPr>
            <w:r w:rsidRPr="00F229A8">
              <w:rPr>
                <w:sz w:val="24"/>
                <w:szCs w:val="24"/>
              </w:rPr>
              <w:t>решает вопросы организации процедуры торгов.</w:t>
            </w:r>
          </w:p>
          <w:p w:rsidR="00594083" w:rsidRPr="00F229A8" w:rsidRDefault="00594083" w:rsidP="00594083">
            <w:pPr>
              <w:widowControl w:val="0"/>
              <w:numPr>
                <w:ilvl w:val="0"/>
                <w:numId w:val="19"/>
              </w:numPr>
              <w:autoSpaceDE w:val="0"/>
              <w:autoSpaceDN w:val="0"/>
              <w:adjustRightInd w:val="0"/>
              <w:spacing w:line="276" w:lineRule="auto"/>
              <w:jc w:val="both"/>
              <w:rPr>
                <w:sz w:val="24"/>
                <w:szCs w:val="24"/>
              </w:rPr>
            </w:pPr>
            <w:r w:rsidRPr="00F229A8">
              <w:rPr>
                <w:sz w:val="24"/>
                <w:szCs w:val="24"/>
              </w:rPr>
              <w:t>создание, обслуживание, наполнение и сопровождение официального сайта городского поселения «Остров» в сети Интернет;</w:t>
            </w:r>
          </w:p>
          <w:p w:rsidR="00594083" w:rsidRPr="00F229A8" w:rsidRDefault="00594083" w:rsidP="00594083">
            <w:pPr>
              <w:numPr>
                <w:ilvl w:val="0"/>
                <w:numId w:val="19"/>
              </w:numPr>
              <w:autoSpaceDE w:val="0"/>
              <w:autoSpaceDN w:val="0"/>
              <w:adjustRightInd w:val="0"/>
              <w:spacing w:line="276" w:lineRule="auto"/>
              <w:jc w:val="both"/>
              <w:outlineLvl w:val="1"/>
              <w:rPr>
                <w:sz w:val="24"/>
                <w:szCs w:val="24"/>
              </w:rPr>
            </w:pPr>
            <w:r w:rsidRPr="00F229A8">
              <w:rPr>
                <w:sz w:val="24"/>
                <w:szCs w:val="24"/>
              </w:rPr>
              <w:t>координация деятельности по присвоение наименований улицам, площадям и иным территориям проживания граждан в населенных пунктах, установление нумерации домов, установки указателей с наименованиями улиц и номерами домов;</w:t>
            </w:r>
          </w:p>
          <w:p w:rsidR="00594083" w:rsidRPr="00F229A8" w:rsidRDefault="00594083" w:rsidP="00594083">
            <w:pPr>
              <w:numPr>
                <w:ilvl w:val="0"/>
                <w:numId w:val="19"/>
              </w:numPr>
              <w:autoSpaceDE w:val="0"/>
              <w:autoSpaceDN w:val="0"/>
              <w:adjustRightInd w:val="0"/>
              <w:spacing w:line="276" w:lineRule="auto"/>
              <w:jc w:val="both"/>
              <w:outlineLvl w:val="1"/>
              <w:rPr>
                <w:sz w:val="24"/>
                <w:szCs w:val="24"/>
              </w:rPr>
            </w:pPr>
            <w:r w:rsidRPr="00F229A8">
              <w:rPr>
                <w:sz w:val="24"/>
                <w:szCs w:val="24"/>
              </w:rPr>
              <w:t>прием граждан, рассмотрение писем, жалоб и заявлений по вопросам ведения адресного хозяйства;</w:t>
            </w:r>
          </w:p>
          <w:p w:rsidR="00594083" w:rsidRPr="00F229A8" w:rsidRDefault="00594083" w:rsidP="00594083">
            <w:pPr>
              <w:widowControl w:val="0"/>
              <w:numPr>
                <w:ilvl w:val="0"/>
                <w:numId w:val="19"/>
              </w:numPr>
              <w:autoSpaceDE w:val="0"/>
              <w:autoSpaceDN w:val="0"/>
              <w:adjustRightInd w:val="0"/>
              <w:spacing w:line="276" w:lineRule="auto"/>
              <w:jc w:val="both"/>
              <w:rPr>
                <w:sz w:val="24"/>
                <w:szCs w:val="24"/>
              </w:rPr>
            </w:pPr>
            <w:proofErr w:type="gramStart"/>
            <w:r w:rsidRPr="00F229A8">
              <w:rPr>
                <w:sz w:val="24"/>
                <w:szCs w:val="24"/>
              </w:rPr>
              <w:t>контроль за</w:t>
            </w:r>
            <w:proofErr w:type="gramEnd"/>
            <w:r w:rsidRPr="00F229A8">
              <w:rPr>
                <w:sz w:val="24"/>
                <w:szCs w:val="24"/>
              </w:rPr>
              <w:t xml:space="preserve"> исполнением предписаний об устранении нарушений правил благоустройства и санитарной очистки города, содержания коммунальных объектов в соответствии с требованиями законодательства.</w:t>
            </w:r>
          </w:p>
          <w:p w:rsidR="00594083" w:rsidRPr="00F229A8" w:rsidRDefault="00594083" w:rsidP="00151713">
            <w:pPr>
              <w:jc w:val="both"/>
              <w:rPr>
                <w:sz w:val="24"/>
                <w:szCs w:val="24"/>
              </w:rPr>
            </w:pPr>
          </w:p>
        </w:tc>
      </w:tr>
    </w:tbl>
    <w:p w:rsidR="00594083" w:rsidRDefault="00594083" w:rsidP="00594083">
      <w:pPr>
        <w:ind w:firstLine="708"/>
        <w:jc w:val="both"/>
        <w:rPr>
          <w:sz w:val="24"/>
          <w:szCs w:val="24"/>
        </w:rPr>
      </w:pPr>
    </w:p>
    <w:p w:rsidR="00594083" w:rsidRPr="007E5306" w:rsidRDefault="00594083" w:rsidP="00594083">
      <w:pPr>
        <w:jc w:val="center"/>
        <w:rPr>
          <w:b/>
          <w:sz w:val="24"/>
          <w:szCs w:val="24"/>
        </w:rPr>
      </w:pPr>
      <w:r w:rsidRPr="007E5306">
        <w:rPr>
          <w:b/>
          <w:sz w:val="24"/>
          <w:szCs w:val="24"/>
        </w:rPr>
        <w:t>Заброшенные (сгоревшие) домовладения</w:t>
      </w:r>
    </w:p>
    <w:p w:rsidR="00594083" w:rsidRDefault="00594083" w:rsidP="00594083">
      <w:pPr>
        <w:ind w:firstLine="708"/>
        <w:jc w:val="both"/>
        <w:rPr>
          <w:sz w:val="24"/>
          <w:szCs w:val="24"/>
        </w:rPr>
      </w:pPr>
    </w:p>
    <w:p w:rsidR="00594083" w:rsidRDefault="00594083" w:rsidP="00594083">
      <w:pPr>
        <w:ind w:firstLine="708"/>
        <w:jc w:val="both"/>
        <w:rPr>
          <w:sz w:val="24"/>
          <w:szCs w:val="24"/>
        </w:rPr>
      </w:pPr>
      <w:r>
        <w:rPr>
          <w:sz w:val="24"/>
          <w:szCs w:val="24"/>
        </w:rPr>
        <w:t xml:space="preserve">На территории муниципального образования «Остров» имеют место быть домовладения и земельные участки, находящиеся в частной собственности, не содержащиеся собственниками в надлежащем порядке. Это и полуразрушенные строения, </w:t>
      </w:r>
      <w:r>
        <w:rPr>
          <w:sz w:val="24"/>
          <w:szCs w:val="24"/>
        </w:rPr>
        <w:lastRenderedPageBreak/>
        <w:t xml:space="preserve">и сгоревшие дома, земельные участки, хозяйственная деятельность на которых не осуществляется собственниками или их пользователями, </w:t>
      </w:r>
      <w:proofErr w:type="gramStart"/>
      <w:r>
        <w:rPr>
          <w:sz w:val="24"/>
          <w:szCs w:val="24"/>
        </w:rPr>
        <w:t>а</w:t>
      </w:r>
      <w:proofErr w:type="gramEnd"/>
      <w:r>
        <w:rPr>
          <w:sz w:val="24"/>
          <w:szCs w:val="24"/>
        </w:rPr>
        <w:t xml:space="preserve"> следовательно, не используемые по их целевому назначению. По результатам проведенного мониторинга, установлено: на территории города имеются более 150 объектов недвижимого имущества заброшенных собственниками, находящихся в частной собственности.</w:t>
      </w:r>
    </w:p>
    <w:p w:rsidR="00594083" w:rsidRDefault="00594083" w:rsidP="00594083">
      <w:pPr>
        <w:ind w:firstLine="708"/>
        <w:jc w:val="both"/>
        <w:rPr>
          <w:sz w:val="24"/>
          <w:szCs w:val="24"/>
        </w:rPr>
      </w:pPr>
      <w:r>
        <w:rPr>
          <w:sz w:val="24"/>
          <w:szCs w:val="24"/>
        </w:rPr>
        <w:t xml:space="preserve">В отношении собственников, пользователей запущенных домовладений сотрудники Администрации городского поселения «Остров» правомочны выписать предписание о приведении в надлежащее состояние объекта недвижимости, принадлежащего им, для поддержания благоприятного облика города. Правомочны составлять протоколы об административном  правонарушении по факту нарушения Правил благоустройства городской среды муниципального образования «Остров» в отношении содержания прилегающей территории к объекту собственности, а также территорий общего пользования городского поселения. Ответственность за нарушение Правил благоустройства предусмотрена ст. 2.5 Закона Псковской области </w:t>
      </w:r>
      <w:r w:rsidRPr="000B51C0">
        <w:rPr>
          <w:sz w:val="24"/>
          <w:szCs w:val="24"/>
        </w:rPr>
        <w:t xml:space="preserve">от 04.05.2003 </w:t>
      </w:r>
      <w:r>
        <w:rPr>
          <w:sz w:val="24"/>
          <w:szCs w:val="24"/>
        </w:rPr>
        <w:t>№</w:t>
      </w:r>
      <w:r w:rsidRPr="000B51C0">
        <w:rPr>
          <w:sz w:val="24"/>
          <w:szCs w:val="24"/>
        </w:rPr>
        <w:t xml:space="preserve"> 268-оз </w:t>
      </w:r>
      <w:r>
        <w:rPr>
          <w:sz w:val="24"/>
          <w:szCs w:val="24"/>
        </w:rPr>
        <w:t xml:space="preserve">«Об административных правонарушениях на территории Псковской области». </w:t>
      </w:r>
    </w:p>
    <w:p w:rsidR="00594083" w:rsidRDefault="00594083" w:rsidP="00594083">
      <w:pPr>
        <w:ind w:firstLine="708"/>
        <w:jc w:val="both"/>
        <w:rPr>
          <w:sz w:val="24"/>
          <w:szCs w:val="24"/>
        </w:rPr>
      </w:pPr>
      <w:r>
        <w:rPr>
          <w:sz w:val="24"/>
          <w:szCs w:val="24"/>
        </w:rPr>
        <w:t xml:space="preserve">На лицо, виновное в совершении административного правонарушения, Административной комиссией при Администрации Островского района налагается </w:t>
      </w:r>
      <w:r w:rsidRPr="000B51C0">
        <w:rPr>
          <w:sz w:val="24"/>
          <w:szCs w:val="24"/>
        </w:rPr>
        <w:t>административн</w:t>
      </w:r>
      <w:r>
        <w:rPr>
          <w:sz w:val="24"/>
          <w:szCs w:val="24"/>
        </w:rPr>
        <w:t>ый</w:t>
      </w:r>
      <w:r w:rsidRPr="000B51C0">
        <w:rPr>
          <w:sz w:val="24"/>
          <w:szCs w:val="24"/>
        </w:rPr>
        <w:t xml:space="preserve"> штраф</w:t>
      </w:r>
      <w:r>
        <w:rPr>
          <w:sz w:val="24"/>
          <w:szCs w:val="24"/>
        </w:rPr>
        <w:t>:</w:t>
      </w:r>
    </w:p>
    <w:p w:rsidR="00594083" w:rsidRDefault="00594083" w:rsidP="00594083">
      <w:pPr>
        <w:numPr>
          <w:ilvl w:val="0"/>
          <w:numId w:val="10"/>
        </w:numPr>
        <w:spacing w:line="276" w:lineRule="auto"/>
        <w:jc w:val="both"/>
        <w:rPr>
          <w:sz w:val="24"/>
          <w:szCs w:val="24"/>
        </w:rPr>
      </w:pPr>
      <w:r w:rsidRPr="000B51C0">
        <w:rPr>
          <w:sz w:val="24"/>
          <w:szCs w:val="24"/>
        </w:rPr>
        <w:t>на граждан в размере от пятисот до одной тысячи рублей</w:t>
      </w:r>
      <w:r>
        <w:rPr>
          <w:sz w:val="24"/>
          <w:szCs w:val="24"/>
        </w:rPr>
        <w:t>;</w:t>
      </w:r>
    </w:p>
    <w:p w:rsidR="00594083" w:rsidRDefault="00594083" w:rsidP="00594083">
      <w:pPr>
        <w:numPr>
          <w:ilvl w:val="0"/>
          <w:numId w:val="10"/>
        </w:numPr>
        <w:spacing w:line="276" w:lineRule="auto"/>
        <w:jc w:val="both"/>
        <w:rPr>
          <w:sz w:val="24"/>
          <w:szCs w:val="24"/>
        </w:rPr>
      </w:pPr>
      <w:r w:rsidRPr="000B51C0">
        <w:rPr>
          <w:sz w:val="24"/>
          <w:szCs w:val="24"/>
        </w:rPr>
        <w:t>на должностных лиц - от одной тысячи до двух тысяч рублей;</w:t>
      </w:r>
    </w:p>
    <w:p w:rsidR="00594083" w:rsidRPr="000B51C0" w:rsidRDefault="00594083" w:rsidP="00594083">
      <w:pPr>
        <w:numPr>
          <w:ilvl w:val="0"/>
          <w:numId w:val="10"/>
        </w:numPr>
        <w:spacing w:line="276" w:lineRule="auto"/>
        <w:jc w:val="both"/>
        <w:rPr>
          <w:sz w:val="24"/>
          <w:szCs w:val="24"/>
        </w:rPr>
      </w:pPr>
      <w:r w:rsidRPr="000B51C0">
        <w:rPr>
          <w:sz w:val="24"/>
          <w:szCs w:val="24"/>
        </w:rPr>
        <w:t xml:space="preserve"> на юридических лиц - от пяти тысяч до десяти тысяч рублей.</w:t>
      </w:r>
    </w:p>
    <w:p w:rsidR="00594083" w:rsidRDefault="00594083" w:rsidP="00594083">
      <w:pPr>
        <w:ind w:firstLine="708"/>
        <w:jc w:val="both"/>
        <w:rPr>
          <w:sz w:val="24"/>
          <w:szCs w:val="24"/>
        </w:rPr>
      </w:pPr>
      <w:r w:rsidRPr="000B51C0">
        <w:rPr>
          <w:sz w:val="24"/>
          <w:szCs w:val="24"/>
        </w:rPr>
        <w:t xml:space="preserve">Те же действия, совершенные лицом, которое в течение года </w:t>
      </w:r>
      <w:proofErr w:type="gramStart"/>
      <w:r w:rsidRPr="000B51C0">
        <w:rPr>
          <w:sz w:val="24"/>
          <w:szCs w:val="24"/>
        </w:rPr>
        <w:t>подвергалось административному наказанию влекут</w:t>
      </w:r>
      <w:proofErr w:type="gramEnd"/>
      <w:r w:rsidRPr="000B51C0">
        <w:rPr>
          <w:sz w:val="24"/>
          <w:szCs w:val="24"/>
        </w:rPr>
        <w:t xml:space="preserve"> наложение административного штрафа</w:t>
      </w:r>
      <w:r>
        <w:rPr>
          <w:sz w:val="24"/>
          <w:szCs w:val="24"/>
        </w:rPr>
        <w:t>:</w:t>
      </w:r>
    </w:p>
    <w:p w:rsidR="00594083" w:rsidRDefault="00594083" w:rsidP="00594083">
      <w:pPr>
        <w:numPr>
          <w:ilvl w:val="0"/>
          <w:numId w:val="11"/>
        </w:numPr>
        <w:spacing w:line="276" w:lineRule="auto"/>
        <w:jc w:val="both"/>
        <w:rPr>
          <w:sz w:val="24"/>
          <w:szCs w:val="24"/>
        </w:rPr>
      </w:pPr>
      <w:r w:rsidRPr="000B51C0">
        <w:rPr>
          <w:sz w:val="24"/>
          <w:szCs w:val="24"/>
        </w:rPr>
        <w:t>на граждан в размере от одной тысячи до двух тысяч рублей;</w:t>
      </w:r>
    </w:p>
    <w:p w:rsidR="00594083" w:rsidRDefault="00594083" w:rsidP="00594083">
      <w:pPr>
        <w:numPr>
          <w:ilvl w:val="0"/>
          <w:numId w:val="11"/>
        </w:numPr>
        <w:spacing w:line="276" w:lineRule="auto"/>
        <w:jc w:val="both"/>
        <w:rPr>
          <w:sz w:val="24"/>
          <w:szCs w:val="24"/>
        </w:rPr>
      </w:pPr>
      <w:r w:rsidRPr="000B51C0">
        <w:rPr>
          <w:sz w:val="24"/>
          <w:szCs w:val="24"/>
        </w:rPr>
        <w:t xml:space="preserve">на должностных лиц - от двух тысяч до трех тысяч </w:t>
      </w:r>
      <w:r>
        <w:rPr>
          <w:sz w:val="24"/>
          <w:szCs w:val="24"/>
        </w:rPr>
        <w:t>рублей;</w:t>
      </w:r>
    </w:p>
    <w:p w:rsidR="00594083" w:rsidRDefault="00594083" w:rsidP="00594083">
      <w:pPr>
        <w:numPr>
          <w:ilvl w:val="0"/>
          <w:numId w:val="11"/>
        </w:numPr>
        <w:spacing w:line="276" w:lineRule="auto"/>
        <w:jc w:val="both"/>
        <w:rPr>
          <w:sz w:val="24"/>
          <w:szCs w:val="24"/>
        </w:rPr>
      </w:pPr>
      <w:r w:rsidRPr="000B51C0">
        <w:rPr>
          <w:sz w:val="24"/>
          <w:szCs w:val="24"/>
        </w:rPr>
        <w:t>на юридических лиц - от десяти тысяч до двадцати тысяч рублей.</w:t>
      </w:r>
    </w:p>
    <w:p w:rsidR="00594083" w:rsidRDefault="00594083" w:rsidP="00594083">
      <w:pPr>
        <w:ind w:firstLine="709"/>
        <w:jc w:val="both"/>
        <w:rPr>
          <w:sz w:val="24"/>
          <w:szCs w:val="24"/>
        </w:rPr>
      </w:pPr>
      <w:r>
        <w:rPr>
          <w:sz w:val="24"/>
          <w:szCs w:val="24"/>
        </w:rPr>
        <w:t>Однако</w:t>
      </w:r>
      <w:proofErr w:type="gramStart"/>
      <w:r>
        <w:rPr>
          <w:sz w:val="24"/>
          <w:szCs w:val="24"/>
        </w:rPr>
        <w:t>,</w:t>
      </w:r>
      <w:proofErr w:type="gramEnd"/>
      <w:r>
        <w:rPr>
          <w:sz w:val="24"/>
          <w:szCs w:val="24"/>
        </w:rPr>
        <w:t xml:space="preserve"> наложение административного штрафа на собственника объекта недвижимости не влечет его обязанности по приведению в надлежащий вид принадлежащую ему собственность. </w:t>
      </w:r>
    </w:p>
    <w:p w:rsidR="00594083" w:rsidRDefault="00594083" w:rsidP="00594083">
      <w:pPr>
        <w:autoSpaceDE w:val="0"/>
        <w:autoSpaceDN w:val="0"/>
        <w:adjustRightInd w:val="0"/>
        <w:ind w:firstLine="709"/>
        <w:jc w:val="both"/>
        <w:rPr>
          <w:rFonts w:cs="Calibri"/>
          <w:sz w:val="24"/>
          <w:szCs w:val="24"/>
          <w:lang w:eastAsia="ru-RU"/>
        </w:rPr>
      </w:pPr>
      <w:r>
        <w:rPr>
          <w:sz w:val="24"/>
          <w:szCs w:val="24"/>
        </w:rPr>
        <w:t xml:space="preserve">В силу ст. 4.1 Закона Псковской области от </w:t>
      </w:r>
      <w:r>
        <w:rPr>
          <w:rFonts w:cs="Calibri"/>
          <w:sz w:val="24"/>
          <w:szCs w:val="24"/>
          <w:lang w:eastAsia="ru-RU"/>
        </w:rPr>
        <w:t xml:space="preserve"> 05.12.2005 № 490-ОЗ «О порядке решения вопросов местного значения вновь образованных поселений в период 2006 - 2008 годы» муниципальное образование «Остров» не владеет землей, на которой располагается, </w:t>
      </w:r>
      <w:proofErr w:type="gramStart"/>
      <w:r>
        <w:rPr>
          <w:rFonts w:cs="Calibri"/>
          <w:sz w:val="24"/>
          <w:szCs w:val="24"/>
          <w:lang w:eastAsia="ru-RU"/>
        </w:rPr>
        <w:t>а</w:t>
      </w:r>
      <w:proofErr w:type="gramEnd"/>
      <w:r>
        <w:rPr>
          <w:rFonts w:cs="Calibri"/>
          <w:sz w:val="24"/>
          <w:szCs w:val="24"/>
          <w:lang w:eastAsia="ru-RU"/>
        </w:rPr>
        <w:t xml:space="preserve"> следовательно не вправе распоряжаться ею. Указанным имуществом, </w:t>
      </w:r>
      <w:proofErr w:type="gramStart"/>
      <w:r>
        <w:rPr>
          <w:rFonts w:cs="Calibri"/>
          <w:sz w:val="24"/>
          <w:szCs w:val="24"/>
          <w:lang w:eastAsia="ru-RU"/>
        </w:rPr>
        <w:t>а</w:t>
      </w:r>
      <w:proofErr w:type="gramEnd"/>
      <w:r>
        <w:rPr>
          <w:rFonts w:cs="Calibri"/>
          <w:sz w:val="24"/>
          <w:szCs w:val="24"/>
          <w:lang w:eastAsia="ru-RU"/>
        </w:rPr>
        <w:t xml:space="preserve"> следовательно и полномочиями наделено муниципальное образование «Островский район»,</w:t>
      </w:r>
      <w:r w:rsidR="006B3F9B">
        <w:rPr>
          <w:rFonts w:cs="Calibri"/>
          <w:sz w:val="24"/>
          <w:szCs w:val="24"/>
          <w:lang w:eastAsia="ru-RU"/>
        </w:rPr>
        <w:t xml:space="preserve"> на</w:t>
      </w:r>
      <w:r>
        <w:rPr>
          <w:rFonts w:cs="Calibri"/>
          <w:sz w:val="24"/>
          <w:szCs w:val="24"/>
          <w:lang w:eastAsia="ru-RU"/>
        </w:rPr>
        <w:t xml:space="preserve"> что прямо указывает перечень имущества переданный в городское поселение при его образовании.</w:t>
      </w:r>
    </w:p>
    <w:p w:rsidR="00594083" w:rsidRDefault="00594083" w:rsidP="00594083">
      <w:pPr>
        <w:autoSpaceDE w:val="0"/>
        <w:autoSpaceDN w:val="0"/>
        <w:adjustRightInd w:val="0"/>
        <w:ind w:firstLine="709"/>
        <w:jc w:val="both"/>
        <w:rPr>
          <w:rFonts w:cs="Calibri"/>
          <w:sz w:val="24"/>
          <w:szCs w:val="24"/>
          <w:lang w:eastAsia="ru-RU"/>
        </w:rPr>
      </w:pPr>
      <w:proofErr w:type="gramStart"/>
      <w:r>
        <w:rPr>
          <w:rFonts w:cs="Calibri"/>
          <w:sz w:val="24"/>
          <w:szCs w:val="24"/>
          <w:lang w:eastAsia="ru-RU"/>
        </w:rPr>
        <w:t xml:space="preserve">Кроме того, согласно подпункта 11 пункта 1 </w:t>
      </w:r>
      <w:r>
        <w:rPr>
          <w:sz w:val="24"/>
          <w:szCs w:val="24"/>
        </w:rPr>
        <w:t xml:space="preserve">Соглашение от 11.11.2013 года </w:t>
      </w:r>
      <w:r w:rsidRPr="00287B9B">
        <w:rPr>
          <w:sz w:val="24"/>
          <w:szCs w:val="24"/>
        </w:rPr>
        <w:t>о передаче городским поселением «Остров»</w:t>
      </w:r>
      <w:r>
        <w:rPr>
          <w:sz w:val="24"/>
          <w:szCs w:val="24"/>
        </w:rPr>
        <w:t xml:space="preserve"> </w:t>
      </w:r>
      <w:r w:rsidRPr="00287B9B">
        <w:rPr>
          <w:sz w:val="24"/>
          <w:szCs w:val="24"/>
        </w:rPr>
        <w:t>отдельных полномочий по решению вопросов местного значения поселения Администрации</w:t>
      </w:r>
      <w:r>
        <w:rPr>
          <w:sz w:val="24"/>
          <w:szCs w:val="24"/>
        </w:rPr>
        <w:t xml:space="preserve"> </w:t>
      </w:r>
      <w:r w:rsidRPr="00287B9B">
        <w:rPr>
          <w:sz w:val="24"/>
          <w:szCs w:val="24"/>
        </w:rPr>
        <w:t>Островского района</w:t>
      </w:r>
      <w:r>
        <w:rPr>
          <w:sz w:val="24"/>
          <w:szCs w:val="24"/>
        </w:rPr>
        <w:t xml:space="preserve"> полномочия по осуществлению на территории муниципального образования «Остров» муниципального земельного контроля, государственного земельного контроля, а также контроля за оборотом и использованием земель исполняются Исполнительным органом местного самоуправления «Администрация Островского района».</w:t>
      </w:r>
      <w:proofErr w:type="gramEnd"/>
    </w:p>
    <w:p w:rsidR="00594083" w:rsidRDefault="00594083" w:rsidP="00594083">
      <w:pPr>
        <w:ind w:firstLine="708"/>
        <w:jc w:val="both"/>
        <w:rPr>
          <w:sz w:val="24"/>
          <w:szCs w:val="24"/>
        </w:rPr>
      </w:pPr>
      <w:r>
        <w:rPr>
          <w:sz w:val="24"/>
          <w:szCs w:val="24"/>
        </w:rPr>
        <w:t>Главе Островского района передана информация о более чем 150 запущенных домовладениях, расположенных на территории муниципального образования «Остров» с указанием собственников указанных объектов недвижимости.</w:t>
      </w:r>
    </w:p>
    <w:p w:rsidR="00594083" w:rsidRDefault="00594083" w:rsidP="00594083">
      <w:pPr>
        <w:ind w:firstLine="708"/>
        <w:jc w:val="both"/>
        <w:rPr>
          <w:sz w:val="24"/>
          <w:szCs w:val="24"/>
        </w:rPr>
      </w:pPr>
    </w:p>
    <w:p w:rsidR="00594083" w:rsidRPr="00FD5340" w:rsidRDefault="00594083" w:rsidP="00594083">
      <w:pPr>
        <w:ind w:firstLine="708"/>
        <w:jc w:val="center"/>
        <w:rPr>
          <w:b/>
          <w:sz w:val="24"/>
          <w:szCs w:val="24"/>
        </w:rPr>
      </w:pPr>
      <w:r w:rsidRPr="00FD5340">
        <w:rPr>
          <w:b/>
          <w:sz w:val="24"/>
          <w:szCs w:val="24"/>
        </w:rPr>
        <w:t>Административная практика</w:t>
      </w:r>
    </w:p>
    <w:p w:rsidR="00594083" w:rsidRDefault="00594083" w:rsidP="00594083">
      <w:pPr>
        <w:ind w:firstLine="708"/>
        <w:jc w:val="both"/>
        <w:rPr>
          <w:sz w:val="24"/>
          <w:szCs w:val="24"/>
        </w:rPr>
      </w:pPr>
    </w:p>
    <w:p w:rsidR="00594083" w:rsidRDefault="00594083" w:rsidP="00594083">
      <w:pPr>
        <w:autoSpaceDE w:val="0"/>
        <w:autoSpaceDN w:val="0"/>
        <w:adjustRightInd w:val="0"/>
        <w:ind w:firstLine="709"/>
        <w:jc w:val="both"/>
        <w:rPr>
          <w:sz w:val="24"/>
          <w:szCs w:val="24"/>
        </w:rPr>
      </w:pPr>
      <w:proofErr w:type="gramStart"/>
      <w:r>
        <w:rPr>
          <w:rFonts w:cs="Calibri"/>
          <w:sz w:val="24"/>
          <w:szCs w:val="24"/>
          <w:lang w:eastAsia="ru-RU"/>
        </w:rPr>
        <w:t xml:space="preserve">Законом Псковской области от 03.06.2010 № 977-ОЗ "О наделении органов местного самоуправления отдельными государственными полномочиями в сфере </w:t>
      </w:r>
      <w:r>
        <w:rPr>
          <w:rFonts w:cs="Calibri"/>
          <w:sz w:val="24"/>
          <w:szCs w:val="24"/>
          <w:lang w:eastAsia="ru-RU"/>
        </w:rPr>
        <w:lastRenderedPageBreak/>
        <w:t xml:space="preserve">административных правонарушений и об административных комиссиях в Псковской области" органы местного самоуправления муниципальных районов Псковской области наделены полномочиями по созданию Административных комиссий и определению круга должностных лиц, правомочных составлять протоколы об административных правонарушениях, предусмотренных </w:t>
      </w:r>
      <w:r>
        <w:rPr>
          <w:sz w:val="24"/>
          <w:szCs w:val="24"/>
        </w:rPr>
        <w:t xml:space="preserve">Законом Псковской области </w:t>
      </w:r>
      <w:r w:rsidRPr="00E61C6C">
        <w:rPr>
          <w:sz w:val="24"/>
          <w:szCs w:val="24"/>
        </w:rPr>
        <w:t xml:space="preserve">от 04.05.2003 </w:t>
      </w:r>
      <w:r>
        <w:rPr>
          <w:sz w:val="24"/>
          <w:szCs w:val="24"/>
        </w:rPr>
        <w:t>№</w:t>
      </w:r>
      <w:r w:rsidRPr="00E61C6C">
        <w:rPr>
          <w:sz w:val="24"/>
          <w:szCs w:val="24"/>
        </w:rPr>
        <w:t xml:space="preserve"> 268-</w:t>
      </w:r>
      <w:r>
        <w:rPr>
          <w:sz w:val="24"/>
          <w:szCs w:val="24"/>
        </w:rPr>
        <w:t>ОЗ</w:t>
      </w:r>
      <w:r w:rsidRPr="00E61C6C">
        <w:rPr>
          <w:sz w:val="24"/>
          <w:szCs w:val="24"/>
        </w:rPr>
        <w:t xml:space="preserve"> </w:t>
      </w:r>
      <w:r>
        <w:rPr>
          <w:sz w:val="24"/>
          <w:szCs w:val="24"/>
        </w:rPr>
        <w:t>«Об административных правонарушениях на</w:t>
      </w:r>
      <w:proofErr w:type="gramEnd"/>
      <w:r>
        <w:rPr>
          <w:sz w:val="24"/>
          <w:szCs w:val="24"/>
        </w:rPr>
        <w:t xml:space="preserve"> территории Псковской области»</w:t>
      </w:r>
      <w:r>
        <w:rPr>
          <w:rFonts w:cs="Calibri"/>
          <w:sz w:val="24"/>
          <w:szCs w:val="24"/>
          <w:lang w:eastAsia="ru-RU"/>
        </w:rPr>
        <w:t xml:space="preserve">. </w:t>
      </w:r>
      <w:r w:rsidRPr="00E61C6C">
        <w:rPr>
          <w:rFonts w:cs="Calibri"/>
          <w:sz w:val="24"/>
          <w:szCs w:val="24"/>
          <w:lang w:eastAsia="ru-RU"/>
        </w:rPr>
        <w:t>Постановление</w:t>
      </w:r>
      <w:r>
        <w:rPr>
          <w:rFonts w:cs="Calibri"/>
          <w:sz w:val="24"/>
          <w:szCs w:val="24"/>
          <w:lang w:eastAsia="ru-RU"/>
        </w:rPr>
        <w:t>м</w:t>
      </w:r>
      <w:r w:rsidRPr="00E61C6C">
        <w:rPr>
          <w:rFonts w:cs="Calibri"/>
          <w:sz w:val="24"/>
          <w:szCs w:val="24"/>
          <w:lang w:eastAsia="ru-RU"/>
        </w:rPr>
        <w:t xml:space="preserve"> Администрации Островского района от 30.09.2010 N 1025</w:t>
      </w:r>
      <w:r>
        <w:rPr>
          <w:rFonts w:cs="Calibri"/>
          <w:sz w:val="24"/>
          <w:szCs w:val="24"/>
          <w:lang w:eastAsia="ru-RU"/>
        </w:rPr>
        <w:t xml:space="preserve"> </w:t>
      </w:r>
      <w:r w:rsidRPr="00E61C6C">
        <w:rPr>
          <w:rFonts w:cs="Calibri"/>
          <w:sz w:val="24"/>
          <w:szCs w:val="24"/>
          <w:lang w:eastAsia="ru-RU"/>
        </w:rPr>
        <w:t>"Об утверждении Регламента административной комиссии при Администрации Островского района"</w:t>
      </w:r>
      <w:r>
        <w:rPr>
          <w:rFonts w:cs="Calibri"/>
          <w:sz w:val="24"/>
          <w:szCs w:val="24"/>
          <w:lang w:eastAsia="ru-RU"/>
        </w:rPr>
        <w:t>, утвержден регламент административной комиссии, создаваемой на территории Островского района.</w:t>
      </w:r>
    </w:p>
    <w:p w:rsidR="00594083" w:rsidRDefault="00594083" w:rsidP="00594083">
      <w:pPr>
        <w:ind w:firstLine="708"/>
        <w:jc w:val="both"/>
        <w:rPr>
          <w:sz w:val="24"/>
          <w:szCs w:val="24"/>
        </w:rPr>
      </w:pPr>
      <w:r>
        <w:rPr>
          <w:sz w:val="24"/>
          <w:szCs w:val="24"/>
        </w:rPr>
        <w:t>В состав Административной комиссии при Администрации Островского района на настоящее время входят следующие сотрудники Администрации городского поселения «Остров»:</w:t>
      </w:r>
    </w:p>
    <w:p w:rsidR="00594083" w:rsidRDefault="00594083" w:rsidP="00594083">
      <w:pPr>
        <w:numPr>
          <w:ilvl w:val="0"/>
          <w:numId w:val="14"/>
        </w:numPr>
        <w:spacing w:line="276" w:lineRule="auto"/>
        <w:jc w:val="both"/>
        <w:rPr>
          <w:sz w:val="24"/>
          <w:szCs w:val="24"/>
        </w:rPr>
      </w:pPr>
      <w:r>
        <w:rPr>
          <w:sz w:val="24"/>
          <w:szCs w:val="24"/>
        </w:rPr>
        <w:t>Кравченко Игорь Николаевич – Глава Администрации – член комиссии;</w:t>
      </w:r>
    </w:p>
    <w:p w:rsidR="00594083" w:rsidRDefault="00594083" w:rsidP="00594083">
      <w:pPr>
        <w:numPr>
          <w:ilvl w:val="0"/>
          <w:numId w:val="14"/>
        </w:numPr>
        <w:spacing w:line="276" w:lineRule="auto"/>
        <w:jc w:val="both"/>
        <w:rPr>
          <w:sz w:val="24"/>
          <w:szCs w:val="24"/>
        </w:rPr>
      </w:pPr>
      <w:r>
        <w:rPr>
          <w:sz w:val="24"/>
          <w:szCs w:val="24"/>
        </w:rPr>
        <w:t>Черкасенко Алексей Анатольевич – консультант-юрист Администрации – секретарь комиссии.</w:t>
      </w:r>
    </w:p>
    <w:p w:rsidR="00594083" w:rsidRDefault="00594083" w:rsidP="00594083">
      <w:pPr>
        <w:ind w:firstLine="709"/>
        <w:jc w:val="both"/>
        <w:rPr>
          <w:sz w:val="24"/>
          <w:szCs w:val="24"/>
        </w:rPr>
      </w:pPr>
      <w:r>
        <w:rPr>
          <w:sz w:val="24"/>
          <w:szCs w:val="24"/>
        </w:rPr>
        <w:t>Административной комиссией при Администрации Островского района за 2013 год рассмотрено свыше 41 (свыше 69 – за 2012 год) протокола об административном правонарушении, из них составленных по факту совершения правонарушения на территории города Острова – 35 (59 – 2012 год).</w:t>
      </w:r>
    </w:p>
    <w:p w:rsidR="00594083" w:rsidRDefault="00594083" w:rsidP="00594083">
      <w:pPr>
        <w:autoSpaceDE w:val="0"/>
        <w:autoSpaceDN w:val="0"/>
        <w:adjustRightInd w:val="0"/>
        <w:ind w:firstLine="709"/>
        <w:jc w:val="both"/>
        <w:rPr>
          <w:sz w:val="24"/>
          <w:szCs w:val="24"/>
        </w:rPr>
      </w:pPr>
      <w:proofErr w:type="gramStart"/>
      <w:r>
        <w:rPr>
          <w:rFonts w:cs="Calibri"/>
          <w:sz w:val="24"/>
          <w:szCs w:val="24"/>
          <w:lang w:eastAsia="ru-RU"/>
        </w:rPr>
        <w:t>Снижение числа составляемых протоколов вызвано тем, что Решением Псковского областного суда от 16.08.2013 по делу № 3-7/2013 «О признании недействующим пункта 1 статьи 4.1 Закона Псковской области от 04.05.2003 № 268-ОЗ "Об административных правонарушениях на территории Псковской области" в части возложения на должностных лиц органов внутренних дел (полиции) полномочий по составлению протоколов об административных правонарушениях» пункт 1 статьи 4.1 признан недействующим</w:t>
      </w:r>
      <w:proofErr w:type="gramEnd"/>
      <w:r>
        <w:rPr>
          <w:rFonts w:cs="Calibri"/>
          <w:sz w:val="24"/>
          <w:szCs w:val="24"/>
          <w:lang w:eastAsia="ru-RU"/>
        </w:rPr>
        <w:t xml:space="preserve"> в части возложения на должностных лиц органов внутренних дел (полиции) полномочий по составлению протоколов об административных правонарушениях.</w:t>
      </w:r>
    </w:p>
    <w:p w:rsidR="00594083" w:rsidRDefault="00594083" w:rsidP="00594083">
      <w:pPr>
        <w:ind w:firstLine="709"/>
        <w:jc w:val="both"/>
        <w:rPr>
          <w:sz w:val="24"/>
          <w:szCs w:val="24"/>
        </w:rPr>
      </w:pPr>
      <w:r>
        <w:rPr>
          <w:sz w:val="24"/>
          <w:szCs w:val="24"/>
        </w:rPr>
        <w:t xml:space="preserve">Сотрудниками Администрации городского поселения «Остров» по фактам совершения административных правонарушений (в том числе по фактам не исполнения ранее выданных предписаний), совершенных на территории муниципального образования «Остров», ответственность за которые предусмотрена Законом Псковской области </w:t>
      </w:r>
      <w:r w:rsidRPr="00E61C6C">
        <w:rPr>
          <w:sz w:val="24"/>
          <w:szCs w:val="24"/>
        </w:rPr>
        <w:t xml:space="preserve">от 04.05.2003 </w:t>
      </w:r>
      <w:r>
        <w:rPr>
          <w:sz w:val="24"/>
          <w:szCs w:val="24"/>
        </w:rPr>
        <w:t>№ 268-ОЗ:</w:t>
      </w:r>
    </w:p>
    <w:p w:rsidR="00594083" w:rsidRDefault="00594083" w:rsidP="00594083">
      <w:pPr>
        <w:numPr>
          <w:ilvl w:val="0"/>
          <w:numId w:val="15"/>
        </w:numPr>
        <w:spacing w:line="276" w:lineRule="auto"/>
        <w:jc w:val="both"/>
        <w:rPr>
          <w:sz w:val="24"/>
          <w:szCs w:val="24"/>
        </w:rPr>
      </w:pPr>
      <w:r>
        <w:rPr>
          <w:sz w:val="24"/>
          <w:szCs w:val="24"/>
        </w:rPr>
        <w:t>ст. 2.5 (нарушение правил благоустройства) – 2 протокола;</w:t>
      </w:r>
    </w:p>
    <w:p w:rsidR="00594083" w:rsidRDefault="00594083" w:rsidP="00594083">
      <w:pPr>
        <w:numPr>
          <w:ilvl w:val="0"/>
          <w:numId w:val="15"/>
        </w:numPr>
        <w:spacing w:line="276" w:lineRule="auto"/>
        <w:jc w:val="both"/>
        <w:rPr>
          <w:sz w:val="24"/>
          <w:szCs w:val="24"/>
        </w:rPr>
      </w:pPr>
      <w:r>
        <w:rPr>
          <w:sz w:val="24"/>
          <w:szCs w:val="24"/>
        </w:rPr>
        <w:t>ст. 2.4 (нарушение правил содержания животных) – 1 протокол;</w:t>
      </w:r>
    </w:p>
    <w:p w:rsidR="00594083" w:rsidRDefault="00594083" w:rsidP="00594083">
      <w:pPr>
        <w:numPr>
          <w:ilvl w:val="0"/>
          <w:numId w:val="15"/>
        </w:numPr>
        <w:spacing w:line="276" w:lineRule="auto"/>
        <w:jc w:val="both"/>
        <w:rPr>
          <w:sz w:val="24"/>
          <w:szCs w:val="24"/>
        </w:rPr>
      </w:pPr>
      <w:r>
        <w:rPr>
          <w:sz w:val="24"/>
          <w:szCs w:val="24"/>
        </w:rPr>
        <w:t>ст. 2.8 (мойка автомобильного транспорта в местах, не отведенных для этих целей) – 2 протокола.</w:t>
      </w:r>
    </w:p>
    <w:p w:rsidR="004745AB" w:rsidRPr="003B3F59" w:rsidRDefault="004745AB" w:rsidP="00A362A1">
      <w:pPr>
        <w:jc w:val="both"/>
        <w:rPr>
          <w:sz w:val="28"/>
          <w:szCs w:val="28"/>
        </w:rPr>
      </w:pPr>
    </w:p>
    <w:p w:rsidR="00A362A1" w:rsidRPr="003B3F59" w:rsidRDefault="00A362A1" w:rsidP="00A362A1">
      <w:pPr>
        <w:jc w:val="right"/>
        <w:rPr>
          <w:sz w:val="28"/>
          <w:szCs w:val="28"/>
        </w:rPr>
      </w:pPr>
    </w:p>
    <w:p w:rsidR="00A362A1" w:rsidRPr="003B3F59" w:rsidRDefault="00A362A1" w:rsidP="00A362A1">
      <w:pPr>
        <w:jc w:val="right"/>
        <w:rPr>
          <w:sz w:val="28"/>
          <w:szCs w:val="28"/>
        </w:rPr>
      </w:pPr>
    </w:p>
    <w:p w:rsidR="00A362A1" w:rsidRPr="003B3F59" w:rsidRDefault="00A362A1" w:rsidP="00A362A1">
      <w:pPr>
        <w:jc w:val="right"/>
        <w:rPr>
          <w:sz w:val="28"/>
          <w:szCs w:val="28"/>
        </w:rPr>
      </w:pPr>
    </w:p>
    <w:p w:rsidR="000570FF" w:rsidRPr="003B3F59" w:rsidRDefault="006B3F9B">
      <w:pPr>
        <w:rPr>
          <w:sz w:val="28"/>
          <w:szCs w:val="28"/>
        </w:rPr>
      </w:pPr>
    </w:p>
    <w:sectPr w:rsidR="000570FF" w:rsidRPr="003B3F59" w:rsidSect="004D3E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B29BE"/>
    <w:multiLevelType w:val="hybridMultilevel"/>
    <w:tmpl w:val="18421BFC"/>
    <w:lvl w:ilvl="0" w:tplc="BCF209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82934A5"/>
    <w:multiLevelType w:val="hybridMultilevel"/>
    <w:tmpl w:val="94169D28"/>
    <w:lvl w:ilvl="0" w:tplc="BCF20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9F2C09"/>
    <w:multiLevelType w:val="hybridMultilevel"/>
    <w:tmpl w:val="0894885A"/>
    <w:lvl w:ilvl="0" w:tplc="BCF209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8CD161A"/>
    <w:multiLevelType w:val="hybridMultilevel"/>
    <w:tmpl w:val="C664626C"/>
    <w:lvl w:ilvl="0" w:tplc="BCF209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F8142D3"/>
    <w:multiLevelType w:val="hybridMultilevel"/>
    <w:tmpl w:val="9E5CBD90"/>
    <w:lvl w:ilvl="0" w:tplc="BCF209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077382D"/>
    <w:multiLevelType w:val="hybridMultilevel"/>
    <w:tmpl w:val="C9905316"/>
    <w:lvl w:ilvl="0" w:tplc="AFBE9544">
      <w:start w:val="1"/>
      <w:numFmt w:val="decimal"/>
      <w:lvlText w:val="%1."/>
      <w:lvlJc w:val="left"/>
      <w:pPr>
        <w:ind w:left="435" w:hanging="360"/>
      </w:pPr>
      <w:rPr>
        <w:rFonts w:hint="default"/>
        <w:b/>
        <w:color w:val="auto"/>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20F810DE"/>
    <w:multiLevelType w:val="hybridMultilevel"/>
    <w:tmpl w:val="6F628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F759F5"/>
    <w:multiLevelType w:val="hybridMultilevel"/>
    <w:tmpl w:val="95B6F32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A582515"/>
    <w:multiLevelType w:val="hybridMultilevel"/>
    <w:tmpl w:val="A298211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B1F0182"/>
    <w:multiLevelType w:val="hybridMultilevel"/>
    <w:tmpl w:val="0EAAEA1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BA1D06"/>
    <w:multiLevelType w:val="hybridMultilevel"/>
    <w:tmpl w:val="9418005E"/>
    <w:lvl w:ilvl="0" w:tplc="BCF209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A797CCC"/>
    <w:multiLevelType w:val="hybridMultilevel"/>
    <w:tmpl w:val="1E343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A52AF8"/>
    <w:multiLevelType w:val="hybridMultilevel"/>
    <w:tmpl w:val="DB68B1C2"/>
    <w:lvl w:ilvl="0" w:tplc="BCF209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36967E5"/>
    <w:multiLevelType w:val="hybridMultilevel"/>
    <w:tmpl w:val="053A03B6"/>
    <w:lvl w:ilvl="0" w:tplc="BCF209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59114E8"/>
    <w:multiLevelType w:val="hybridMultilevel"/>
    <w:tmpl w:val="ABA67F62"/>
    <w:lvl w:ilvl="0" w:tplc="BCF209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5C43D45"/>
    <w:multiLevelType w:val="hybridMultilevel"/>
    <w:tmpl w:val="92868616"/>
    <w:lvl w:ilvl="0" w:tplc="BCF209A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AC51EC5"/>
    <w:multiLevelType w:val="hybridMultilevel"/>
    <w:tmpl w:val="32B0E816"/>
    <w:lvl w:ilvl="0" w:tplc="BCF20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4262EF"/>
    <w:multiLevelType w:val="hybridMultilevel"/>
    <w:tmpl w:val="314A3B38"/>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6B04DF8"/>
    <w:multiLevelType w:val="hybridMultilevel"/>
    <w:tmpl w:val="CE6231D4"/>
    <w:lvl w:ilvl="0" w:tplc="BCF209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DBA4E5A"/>
    <w:multiLevelType w:val="hybridMultilevel"/>
    <w:tmpl w:val="AE26546A"/>
    <w:lvl w:ilvl="0" w:tplc="BCF209A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759E795D"/>
    <w:multiLevelType w:val="hybridMultilevel"/>
    <w:tmpl w:val="764CE208"/>
    <w:lvl w:ilvl="0" w:tplc="BCF209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69337BB"/>
    <w:multiLevelType w:val="hybridMultilevel"/>
    <w:tmpl w:val="873CA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2243A1"/>
    <w:multiLevelType w:val="hybridMultilevel"/>
    <w:tmpl w:val="79982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8"/>
  </w:num>
  <w:num w:numId="4">
    <w:abstractNumId w:val="21"/>
  </w:num>
  <w:num w:numId="5">
    <w:abstractNumId w:val="6"/>
  </w:num>
  <w:num w:numId="6">
    <w:abstractNumId w:val="5"/>
  </w:num>
  <w:num w:numId="7">
    <w:abstractNumId w:val="3"/>
  </w:num>
  <w:num w:numId="8">
    <w:abstractNumId w:val="11"/>
  </w:num>
  <w:num w:numId="9">
    <w:abstractNumId w:val="15"/>
  </w:num>
  <w:num w:numId="10">
    <w:abstractNumId w:val="20"/>
  </w:num>
  <w:num w:numId="11">
    <w:abstractNumId w:val="18"/>
  </w:num>
  <w:num w:numId="12">
    <w:abstractNumId w:val="16"/>
  </w:num>
  <w:num w:numId="13">
    <w:abstractNumId w:val="1"/>
  </w:num>
  <w:num w:numId="14">
    <w:abstractNumId w:val="14"/>
  </w:num>
  <w:num w:numId="15">
    <w:abstractNumId w:val="0"/>
  </w:num>
  <w:num w:numId="16">
    <w:abstractNumId w:val="17"/>
  </w:num>
  <w:num w:numId="17">
    <w:abstractNumId w:val="7"/>
  </w:num>
  <w:num w:numId="18">
    <w:abstractNumId w:val="10"/>
  </w:num>
  <w:num w:numId="19">
    <w:abstractNumId w:val="2"/>
  </w:num>
  <w:num w:numId="20">
    <w:abstractNumId w:val="12"/>
  </w:num>
  <w:num w:numId="21">
    <w:abstractNumId w:val="4"/>
  </w:num>
  <w:num w:numId="22">
    <w:abstractNumId w:val="19"/>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62A1"/>
    <w:rsid w:val="002345E0"/>
    <w:rsid w:val="003437E6"/>
    <w:rsid w:val="003661B6"/>
    <w:rsid w:val="003B3F59"/>
    <w:rsid w:val="004745AB"/>
    <w:rsid w:val="004D3EC9"/>
    <w:rsid w:val="004E5168"/>
    <w:rsid w:val="00557E09"/>
    <w:rsid w:val="0056062C"/>
    <w:rsid w:val="00594083"/>
    <w:rsid w:val="00631590"/>
    <w:rsid w:val="006A3C93"/>
    <w:rsid w:val="006B3F9B"/>
    <w:rsid w:val="00732442"/>
    <w:rsid w:val="007640ED"/>
    <w:rsid w:val="009A673F"/>
    <w:rsid w:val="00A362A1"/>
    <w:rsid w:val="00BF323A"/>
    <w:rsid w:val="00C31EA2"/>
    <w:rsid w:val="00C81C2D"/>
    <w:rsid w:val="00CA7EF0"/>
    <w:rsid w:val="00CD727A"/>
    <w:rsid w:val="00D45F73"/>
    <w:rsid w:val="00F22F04"/>
    <w:rsid w:val="00FC3037"/>
    <w:rsid w:val="00FD5EAD"/>
    <w:rsid w:val="00FD7A95"/>
    <w:rsid w:val="00FE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2A1"/>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qFormat/>
    <w:rsid w:val="00A362A1"/>
    <w:pPr>
      <w:keepNext/>
      <w:jc w:val="center"/>
      <w:outlineLvl w:val="0"/>
    </w:pPr>
    <w:rPr>
      <w:sz w:val="32"/>
    </w:rPr>
  </w:style>
  <w:style w:type="paragraph" w:styleId="3">
    <w:name w:val="heading 3"/>
    <w:basedOn w:val="a"/>
    <w:next w:val="a"/>
    <w:link w:val="30"/>
    <w:qFormat/>
    <w:rsid w:val="00A362A1"/>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62A1"/>
    <w:rPr>
      <w:rFonts w:ascii="Times New Roman" w:eastAsia="Times New Roman" w:hAnsi="Times New Roman" w:cs="Times New Roman"/>
      <w:sz w:val="32"/>
      <w:szCs w:val="20"/>
    </w:rPr>
  </w:style>
  <w:style w:type="character" w:customStyle="1" w:styleId="30">
    <w:name w:val="Заголовок 3 Знак"/>
    <w:basedOn w:val="a0"/>
    <w:link w:val="3"/>
    <w:rsid w:val="00A362A1"/>
    <w:rPr>
      <w:rFonts w:ascii="Times New Roman" w:eastAsia="Times New Roman" w:hAnsi="Times New Roman" w:cs="Times New Roman"/>
      <w:b/>
      <w:sz w:val="28"/>
      <w:szCs w:val="20"/>
    </w:rPr>
  </w:style>
  <w:style w:type="paragraph" w:styleId="a3">
    <w:name w:val="List Paragraph"/>
    <w:basedOn w:val="a"/>
    <w:uiPriority w:val="34"/>
    <w:qFormat/>
    <w:rsid w:val="004745AB"/>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4FBAB-5FD7-41C9-9905-FE9A48D67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14</Pages>
  <Words>4969</Words>
  <Characters>28325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2014-04-29T13:17:00Z</cp:lastPrinted>
  <dcterms:created xsi:type="dcterms:W3CDTF">2014-04-23T05:55:00Z</dcterms:created>
  <dcterms:modified xsi:type="dcterms:W3CDTF">2014-05-20T06:05:00Z</dcterms:modified>
</cp:coreProperties>
</file>