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49" w:rsidRDefault="00FF1949" w:rsidP="00FF194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D2C08" w:rsidRPr="00FF1949" w:rsidRDefault="007D2C08" w:rsidP="00FF1949">
      <w:pPr>
        <w:shd w:val="clear" w:color="auto" w:fill="FFFFFF"/>
        <w:jc w:val="center"/>
        <w:rPr>
          <w:color w:val="000000"/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7D2C08" w:rsidRPr="00CC153F" w:rsidRDefault="007D2C08" w:rsidP="007D2C08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7D2C08" w:rsidRPr="00CC153F" w:rsidRDefault="007D2C08" w:rsidP="007D2C08">
      <w:pPr>
        <w:jc w:val="center"/>
        <w:rPr>
          <w:b/>
          <w:sz w:val="24"/>
          <w:szCs w:val="24"/>
        </w:rPr>
      </w:pPr>
    </w:p>
    <w:p w:rsidR="007D2C08" w:rsidRPr="00A23FBE" w:rsidRDefault="007D2C08" w:rsidP="007D2C08">
      <w:pPr>
        <w:pStyle w:val="1"/>
        <w:ind w:left="1416"/>
        <w:rPr>
          <w:b/>
          <w:szCs w:val="32"/>
        </w:rPr>
      </w:pPr>
      <w:r w:rsidRPr="00A23FBE">
        <w:rPr>
          <w:b/>
          <w:szCs w:val="32"/>
        </w:rPr>
        <w:t>Собрание депутатов городского поселения “Остров”</w:t>
      </w:r>
    </w:p>
    <w:p w:rsidR="007D2C08" w:rsidRPr="00A23FBE" w:rsidRDefault="007D2C08" w:rsidP="00FF1949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A23FBE">
        <w:rPr>
          <w:sz w:val="32"/>
          <w:szCs w:val="32"/>
        </w:rPr>
        <w:t>Е</w:t>
      </w:r>
    </w:p>
    <w:p w:rsidR="007D2C08" w:rsidRPr="00CC153F" w:rsidRDefault="007D2C08" w:rsidP="007D2C08">
      <w:pPr>
        <w:jc w:val="both"/>
        <w:rPr>
          <w:sz w:val="28"/>
          <w:szCs w:val="28"/>
        </w:rPr>
      </w:pPr>
    </w:p>
    <w:p w:rsidR="007D2C08" w:rsidRPr="00A23FBE" w:rsidRDefault="007D2C08" w:rsidP="007D2C08">
      <w:pPr>
        <w:jc w:val="both"/>
        <w:rPr>
          <w:sz w:val="26"/>
          <w:szCs w:val="26"/>
        </w:rPr>
      </w:pPr>
      <w:r w:rsidRPr="00A23FBE">
        <w:rPr>
          <w:sz w:val="26"/>
          <w:szCs w:val="26"/>
        </w:rPr>
        <w:t xml:space="preserve">от </w:t>
      </w:r>
      <w:r w:rsidR="00DC525D">
        <w:rPr>
          <w:sz w:val="26"/>
          <w:szCs w:val="26"/>
        </w:rPr>
        <w:t>19.03.2014</w:t>
      </w:r>
      <w:r w:rsidRPr="00A23FBE">
        <w:rPr>
          <w:sz w:val="26"/>
          <w:szCs w:val="26"/>
        </w:rPr>
        <w:t xml:space="preserve"> г. № </w:t>
      </w:r>
      <w:r w:rsidR="00DC525D">
        <w:rPr>
          <w:sz w:val="26"/>
          <w:szCs w:val="26"/>
        </w:rPr>
        <w:t>171</w:t>
      </w:r>
    </w:p>
    <w:p w:rsidR="007D2C08" w:rsidRPr="00A23FBE" w:rsidRDefault="007D2C08" w:rsidP="007D2C08">
      <w:pPr>
        <w:jc w:val="both"/>
        <w:rPr>
          <w:sz w:val="26"/>
          <w:szCs w:val="26"/>
        </w:rPr>
      </w:pPr>
      <w:r w:rsidRPr="00A23FBE">
        <w:rPr>
          <w:sz w:val="26"/>
          <w:szCs w:val="26"/>
        </w:rPr>
        <w:t xml:space="preserve">        г. Остров</w:t>
      </w:r>
    </w:p>
    <w:p w:rsidR="007D2C08" w:rsidRPr="00A23FBE" w:rsidRDefault="007D2C08" w:rsidP="007D2C08">
      <w:pPr>
        <w:jc w:val="both"/>
        <w:rPr>
          <w:sz w:val="26"/>
          <w:szCs w:val="26"/>
        </w:rPr>
      </w:pPr>
    </w:p>
    <w:p w:rsidR="007D2C08" w:rsidRPr="00A23FBE" w:rsidRDefault="007D2C08" w:rsidP="007D2C08">
      <w:pPr>
        <w:jc w:val="both"/>
        <w:rPr>
          <w:sz w:val="26"/>
          <w:szCs w:val="26"/>
        </w:rPr>
      </w:pPr>
      <w:r w:rsidRPr="00A23FBE">
        <w:rPr>
          <w:sz w:val="26"/>
          <w:szCs w:val="26"/>
        </w:rPr>
        <w:t xml:space="preserve">принято на </w:t>
      </w:r>
      <w:r w:rsidR="00DC525D">
        <w:rPr>
          <w:sz w:val="26"/>
          <w:szCs w:val="26"/>
        </w:rPr>
        <w:t>37</w:t>
      </w:r>
      <w:r>
        <w:rPr>
          <w:sz w:val="26"/>
          <w:szCs w:val="26"/>
        </w:rPr>
        <w:t>-</w:t>
      </w:r>
      <w:r w:rsidRPr="00A23FBE">
        <w:rPr>
          <w:sz w:val="26"/>
          <w:szCs w:val="26"/>
        </w:rPr>
        <w:t>ой сессии Собрания</w:t>
      </w:r>
    </w:p>
    <w:p w:rsidR="007D2C08" w:rsidRPr="00A23FBE" w:rsidRDefault="007D2C08" w:rsidP="007D2C08">
      <w:pPr>
        <w:jc w:val="both"/>
        <w:rPr>
          <w:sz w:val="26"/>
          <w:szCs w:val="26"/>
        </w:rPr>
      </w:pPr>
      <w:r w:rsidRPr="00A23FBE">
        <w:rPr>
          <w:sz w:val="26"/>
          <w:szCs w:val="26"/>
        </w:rPr>
        <w:t>депутатов городского поселения “Остров”</w:t>
      </w:r>
    </w:p>
    <w:p w:rsidR="007D2C08" w:rsidRPr="00A23FBE" w:rsidRDefault="007D2C08" w:rsidP="007D2C08">
      <w:pPr>
        <w:jc w:val="both"/>
        <w:rPr>
          <w:sz w:val="26"/>
          <w:szCs w:val="26"/>
        </w:rPr>
      </w:pPr>
      <w:r w:rsidRPr="00A23FBE">
        <w:rPr>
          <w:sz w:val="26"/>
          <w:szCs w:val="26"/>
        </w:rPr>
        <w:t>второго созыва</w:t>
      </w:r>
    </w:p>
    <w:p w:rsidR="007D2C08" w:rsidRPr="00A23FBE" w:rsidRDefault="007D2C08" w:rsidP="007D2C08">
      <w:pPr>
        <w:jc w:val="both"/>
        <w:rPr>
          <w:sz w:val="26"/>
          <w:szCs w:val="26"/>
        </w:rPr>
      </w:pPr>
    </w:p>
    <w:p w:rsidR="007D2C08" w:rsidRPr="00A23FBE" w:rsidRDefault="007D2C08" w:rsidP="007D2C08">
      <w:pPr>
        <w:rPr>
          <w:sz w:val="26"/>
          <w:szCs w:val="26"/>
        </w:rPr>
      </w:pPr>
      <w:r w:rsidRPr="00A23FBE">
        <w:rPr>
          <w:sz w:val="26"/>
          <w:szCs w:val="26"/>
        </w:rPr>
        <w:t xml:space="preserve">О внесении изменений и дополнений  в Устав </w:t>
      </w:r>
    </w:p>
    <w:p w:rsidR="007D2C08" w:rsidRPr="00A23FBE" w:rsidRDefault="007D2C08" w:rsidP="007D2C08">
      <w:pPr>
        <w:rPr>
          <w:sz w:val="26"/>
          <w:szCs w:val="26"/>
        </w:rPr>
      </w:pPr>
      <w:r w:rsidRPr="00A23FBE">
        <w:rPr>
          <w:sz w:val="26"/>
          <w:szCs w:val="26"/>
        </w:rPr>
        <w:t>муниципального образования «Остров»</w:t>
      </w:r>
    </w:p>
    <w:p w:rsidR="007D2C08" w:rsidRDefault="007D2C08" w:rsidP="007D2C08">
      <w:pPr>
        <w:rPr>
          <w:sz w:val="26"/>
          <w:szCs w:val="26"/>
        </w:rPr>
      </w:pPr>
    </w:p>
    <w:p w:rsidR="007D2C08" w:rsidRPr="00A23FBE" w:rsidRDefault="007D2C08" w:rsidP="00FF19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связи с вынесением Заключения об отказе в государственной регистрации муниципального правового акта от 28.08.2013 г. № 01-1843  Управлением Министерства юстиции Российской Федерации по Псковской области, руководствуясь Фе</w:t>
      </w:r>
      <w:r w:rsidR="00FF1949">
        <w:rPr>
          <w:sz w:val="26"/>
          <w:szCs w:val="26"/>
        </w:rPr>
        <w:t>деральным законом от 06.10.2003</w:t>
      </w:r>
      <w:r>
        <w:rPr>
          <w:sz w:val="26"/>
          <w:szCs w:val="26"/>
        </w:rPr>
        <w:t>. № 131-ФЗ «Об общих принципах организации местного самоуправления в Российской Федерации»</w:t>
      </w:r>
      <w:r w:rsidR="00FF1949" w:rsidRPr="00FF1949">
        <w:rPr>
          <w:sz w:val="26"/>
          <w:szCs w:val="26"/>
        </w:rPr>
        <w:t xml:space="preserve"> </w:t>
      </w:r>
      <w:r w:rsidR="00FF1949" w:rsidRPr="00A23FBE">
        <w:rPr>
          <w:sz w:val="26"/>
          <w:szCs w:val="26"/>
        </w:rPr>
        <w:t>(в редакции Федеральных законов от 21.11.2011 № 329-ФЗ «О внесении изменений в отдельные законодательные акты Российской Федерации в связи с совершенствованием</w:t>
      </w:r>
      <w:proofErr w:type="gramEnd"/>
      <w:r w:rsidR="00FF1949" w:rsidRPr="00A23FBE">
        <w:rPr>
          <w:sz w:val="26"/>
          <w:szCs w:val="26"/>
        </w:rPr>
        <w:t xml:space="preserve"> </w:t>
      </w:r>
      <w:proofErr w:type="gramStart"/>
      <w:r w:rsidR="00FF1949" w:rsidRPr="00A23FBE">
        <w:rPr>
          <w:sz w:val="26"/>
          <w:szCs w:val="26"/>
        </w:rPr>
        <w:t>государственного управления в области противодействия коррупции и от 30.11.2011 № 361-ФЗ «О внесении изменений в отдельные законодательные акты Российской Федерации)</w:t>
      </w:r>
      <w:r>
        <w:rPr>
          <w:sz w:val="26"/>
          <w:szCs w:val="26"/>
        </w:rPr>
        <w:t>, Закон</w:t>
      </w:r>
      <w:r w:rsidR="00FF1949">
        <w:rPr>
          <w:sz w:val="26"/>
          <w:szCs w:val="26"/>
        </w:rPr>
        <w:t>ом</w:t>
      </w:r>
      <w:r>
        <w:rPr>
          <w:sz w:val="26"/>
          <w:szCs w:val="26"/>
        </w:rPr>
        <w:t xml:space="preserve"> Псковской области от 30.07.2007 № 700-ОЗ «Об организации муниципальной службы в Псковской области», Закон</w:t>
      </w:r>
      <w:r w:rsidR="00FF1949">
        <w:rPr>
          <w:sz w:val="26"/>
          <w:szCs w:val="26"/>
        </w:rPr>
        <w:t>ом</w:t>
      </w:r>
      <w:r>
        <w:rPr>
          <w:sz w:val="26"/>
          <w:szCs w:val="26"/>
        </w:rPr>
        <w:t xml:space="preserve"> Псковской области от 09.10.2012  № 1209-ОЗ «Об осуществлении муниципального контроля на территории Псковской области и взаимодействии органа государственного жилищного надзора Псковской области и органов муниципального жилищного контроля»,  протестом</w:t>
      </w:r>
      <w:proofErr w:type="gramEnd"/>
      <w:r>
        <w:rPr>
          <w:sz w:val="26"/>
          <w:szCs w:val="26"/>
        </w:rPr>
        <w:t xml:space="preserve"> Островской межрайонной прокуратуры от 29.03.2013 г. № 15-23-2013, статьей 23 Устава муниципального образования «Остров»</w:t>
      </w:r>
      <w:r w:rsidR="00FF1949">
        <w:rPr>
          <w:sz w:val="26"/>
          <w:szCs w:val="26"/>
        </w:rPr>
        <w:t xml:space="preserve">, </w:t>
      </w:r>
      <w:r w:rsidRPr="00A23FBE">
        <w:rPr>
          <w:sz w:val="26"/>
          <w:szCs w:val="26"/>
        </w:rPr>
        <w:t>Собрание депутатов городского поселения «Остров»</w:t>
      </w:r>
    </w:p>
    <w:p w:rsidR="007D2C08" w:rsidRPr="00A23FBE" w:rsidRDefault="007D2C08" w:rsidP="007D2C08">
      <w:pPr>
        <w:jc w:val="both"/>
        <w:rPr>
          <w:sz w:val="26"/>
          <w:szCs w:val="26"/>
        </w:rPr>
      </w:pPr>
      <w:r w:rsidRPr="00A23FBE">
        <w:rPr>
          <w:sz w:val="26"/>
          <w:szCs w:val="26"/>
        </w:rPr>
        <w:tab/>
      </w:r>
    </w:p>
    <w:p w:rsidR="007D2C08" w:rsidRPr="00A23FBE" w:rsidRDefault="007D2C08" w:rsidP="007D2C08">
      <w:pPr>
        <w:jc w:val="center"/>
        <w:rPr>
          <w:b/>
          <w:sz w:val="32"/>
          <w:szCs w:val="32"/>
        </w:rPr>
      </w:pPr>
      <w:r w:rsidRPr="00A23FBE">
        <w:rPr>
          <w:b/>
          <w:sz w:val="32"/>
          <w:szCs w:val="32"/>
        </w:rPr>
        <w:t>РЕШИЛО:</w:t>
      </w:r>
    </w:p>
    <w:p w:rsidR="007D2C08" w:rsidRPr="00A23FBE" w:rsidRDefault="007D2C08" w:rsidP="007D2C08">
      <w:pPr>
        <w:jc w:val="both"/>
        <w:rPr>
          <w:sz w:val="32"/>
          <w:szCs w:val="32"/>
        </w:rPr>
      </w:pPr>
    </w:p>
    <w:p w:rsidR="007D2C08" w:rsidRPr="00A23FBE" w:rsidRDefault="007D2C08" w:rsidP="007D2C08">
      <w:pPr>
        <w:jc w:val="both"/>
        <w:rPr>
          <w:sz w:val="26"/>
          <w:szCs w:val="26"/>
        </w:rPr>
      </w:pPr>
      <w:r w:rsidRPr="00A23FBE">
        <w:rPr>
          <w:sz w:val="26"/>
          <w:szCs w:val="26"/>
        </w:rPr>
        <w:tab/>
        <w:t>1. Внести изменения и дополнения  в Устав муниципального образования «Остров» (те</w:t>
      </w:r>
      <w:proofErr w:type="gramStart"/>
      <w:r w:rsidRPr="00A23FBE">
        <w:rPr>
          <w:sz w:val="26"/>
          <w:szCs w:val="26"/>
        </w:rPr>
        <w:t>кст пр</w:t>
      </w:r>
      <w:proofErr w:type="gramEnd"/>
      <w:r w:rsidRPr="00A23FBE">
        <w:rPr>
          <w:sz w:val="26"/>
          <w:szCs w:val="26"/>
        </w:rPr>
        <w:t>илагается).</w:t>
      </w:r>
    </w:p>
    <w:p w:rsidR="007D2C08" w:rsidRPr="00A23FBE" w:rsidRDefault="007D2C08" w:rsidP="007D2C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23FBE">
        <w:rPr>
          <w:sz w:val="26"/>
          <w:szCs w:val="26"/>
        </w:rPr>
        <w:t>. Направить принятые изменения и дополнения  в Устав муниципального образования «Остров» на государственную регистрацию в установленном порядке.</w:t>
      </w:r>
    </w:p>
    <w:p w:rsidR="007D2C08" w:rsidRPr="00A23FBE" w:rsidRDefault="007D2C08" w:rsidP="007D2C08">
      <w:pPr>
        <w:tabs>
          <w:tab w:val="left" w:pos="7785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23FBE">
        <w:rPr>
          <w:sz w:val="26"/>
          <w:szCs w:val="26"/>
        </w:rPr>
        <w:t>. Опубликовать настоящее решение в газете «Островские вести» после его государственной регистрации.</w:t>
      </w:r>
    </w:p>
    <w:p w:rsidR="007D2C08" w:rsidRPr="00A23FBE" w:rsidRDefault="007D2C08" w:rsidP="007D2C08">
      <w:pPr>
        <w:tabs>
          <w:tab w:val="left" w:pos="7785"/>
        </w:tabs>
        <w:ind w:firstLine="708"/>
        <w:jc w:val="both"/>
        <w:rPr>
          <w:sz w:val="26"/>
          <w:szCs w:val="26"/>
        </w:rPr>
      </w:pPr>
    </w:p>
    <w:p w:rsidR="007D2C08" w:rsidRDefault="007D2C08" w:rsidP="007D2C08">
      <w:pPr>
        <w:tabs>
          <w:tab w:val="left" w:pos="7785"/>
        </w:tabs>
        <w:jc w:val="both"/>
        <w:rPr>
          <w:sz w:val="26"/>
          <w:szCs w:val="26"/>
        </w:rPr>
      </w:pPr>
    </w:p>
    <w:p w:rsidR="007D2C08" w:rsidRPr="00A23FBE" w:rsidRDefault="007D2C08" w:rsidP="007D2C08">
      <w:pPr>
        <w:tabs>
          <w:tab w:val="left" w:pos="7785"/>
        </w:tabs>
        <w:jc w:val="both"/>
        <w:rPr>
          <w:sz w:val="26"/>
          <w:szCs w:val="26"/>
        </w:rPr>
      </w:pPr>
      <w:r w:rsidRPr="00A23FBE">
        <w:rPr>
          <w:sz w:val="26"/>
          <w:szCs w:val="26"/>
        </w:rPr>
        <w:t xml:space="preserve">Глава городского поселения «Остров»    </w:t>
      </w:r>
      <w:r w:rsidRPr="00A23FBE">
        <w:rPr>
          <w:sz w:val="26"/>
          <w:szCs w:val="26"/>
        </w:rPr>
        <w:tab/>
      </w:r>
      <w:r w:rsidRPr="00A23FBE">
        <w:rPr>
          <w:sz w:val="26"/>
          <w:szCs w:val="26"/>
        </w:rPr>
        <w:tab/>
        <w:t>В.Г.</w:t>
      </w:r>
      <w:r>
        <w:rPr>
          <w:sz w:val="26"/>
          <w:szCs w:val="26"/>
        </w:rPr>
        <w:t xml:space="preserve"> </w:t>
      </w:r>
      <w:proofErr w:type="spellStart"/>
      <w:r w:rsidRPr="00A23FBE">
        <w:rPr>
          <w:sz w:val="26"/>
          <w:szCs w:val="26"/>
        </w:rPr>
        <w:t>Аббасов</w:t>
      </w:r>
      <w:proofErr w:type="spellEnd"/>
      <w:r w:rsidRPr="00A23FBE">
        <w:rPr>
          <w:sz w:val="26"/>
          <w:szCs w:val="26"/>
        </w:rPr>
        <w:t xml:space="preserve">                                                                 </w:t>
      </w:r>
    </w:p>
    <w:p w:rsidR="007D2C08" w:rsidRDefault="007D2C08" w:rsidP="00FF1949">
      <w:pPr>
        <w:shd w:val="clear" w:color="auto" w:fill="FFFFFF"/>
        <w:rPr>
          <w:color w:val="000000"/>
          <w:sz w:val="24"/>
          <w:szCs w:val="24"/>
        </w:rPr>
      </w:pPr>
    </w:p>
    <w:p w:rsidR="007D2C08" w:rsidRPr="00453B13" w:rsidRDefault="007D2C08" w:rsidP="007D2C08">
      <w:pPr>
        <w:shd w:val="clear" w:color="auto" w:fill="FFFFFF"/>
        <w:jc w:val="right"/>
        <w:rPr>
          <w:sz w:val="24"/>
          <w:szCs w:val="24"/>
        </w:rPr>
      </w:pPr>
      <w:r w:rsidRPr="00453B13">
        <w:rPr>
          <w:color w:val="000000"/>
          <w:sz w:val="24"/>
          <w:szCs w:val="24"/>
        </w:rPr>
        <w:t>Приняты решением Собрания</w:t>
      </w:r>
    </w:p>
    <w:p w:rsidR="007D2C08" w:rsidRPr="00453B13" w:rsidRDefault="007D2C08" w:rsidP="007D2C08">
      <w:pPr>
        <w:shd w:val="clear" w:color="auto" w:fill="FFFFFF"/>
        <w:jc w:val="right"/>
        <w:rPr>
          <w:sz w:val="24"/>
          <w:szCs w:val="24"/>
        </w:rPr>
      </w:pPr>
      <w:r w:rsidRPr="00453B13">
        <w:rPr>
          <w:color w:val="000000"/>
          <w:spacing w:val="-1"/>
          <w:sz w:val="24"/>
          <w:szCs w:val="24"/>
        </w:rPr>
        <w:t xml:space="preserve">депутатов городского поселения </w:t>
      </w:r>
      <w:r w:rsidRPr="00453B13">
        <w:rPr>
          <w:color w:val="000000"/>
          <w:spacing w:val="-3"/>
          <w:sz w:val="24"/>
          <w:szCs w:val="24"/>
        </w:rPr>
        <w:t>«Остров»</w:t>
      </w:r>
    </w:p>
    <w:p w:rsidR="007D2C08" w:rsidRPr="00453B13" w:rsidRDefault="007D2C08" w:rsidP="007D2C08">
      <w:pPr>
        <w:shd w:val="clear" w:color="auto" w:fill="FFFFFF"/>
        <w:tabs>
          <w:tab w:val="left" w:leader="underscore" w:pos="7282"/>
          <w:tab w:val="left" w:leader="underscore" w:pos="9134"/>
        </w:tabs>
        <w:spacing w:line="322" w:lineRule="exact"/>
        <w:ind w:left="5270"/>
        <w:jc w:val="right"/>
        <w:rPr>
          <w:sz w:val="24"/>
          <w:szCs w:val="24"/>
        </w:rPr>
      </w:pPr>
      <w:r w:rsidRPr="00453B13">
        <w:rPr>
          <w:color w:val="000000"/>
          <w:spacing w:val="-4"/>
          <w:sz w:val="24"/>
          <w:szCs w:val="24"/>
        </w:rPr>
        <w:t>от</w:t>
      </w:r>
      <w:r w:rsidR="00DC525D">
        <w:rPr>
          <w:color w:val="000000"/>
          <w:spacing w:val="-4"/>
          <w:sz w:val="24"/>
          <w:szCs w:val="24"/>
        </w:rPr>
        <w:t xml:space="preserve"> 19</w:t>
      </w:r>
      <w:r w:rsidRPr="00453B13">
        <w:rPr>
          <w:color w:val="000000"/>
          <w:spacing w:val="-4"/>
          <w:sz w:val="24"/>
          <w:szCs w:val="24"/>
        </w:rPr>
        <w:t>.</w:t>
      </w:r>
      <w:r w:rsidR="00DC525D">
        <w:rPr>
          <w:color w:val="000000"/>
          <w:spacing w:val="-4"/>
          <w:sz w:val="24"/>
          <w:szCs w:val="24"/>
        </w:rPr>
        <w:t xml:space="preserve">03.2014 </w:t>
      </w:r>
      <w:r w:rsidRPr="00453B13">
        <w:rPr>
          <w:color w:val="000000"/>
          <w:spacing w:val="-2"/>
          <w:sz w:val="24"/>
          <w:szCs w:val="24"/>
        </w:rPr>
        <w:t xml:space="preserve">г. № </w:t>
      </w:r>
      <w:r w:rsidR="00DC525D">
        <w:rPr>
          <w:color w:val="000000"/>
          <w:spacing w:val="-2"/>
          <w:sz w:val="24"/>
          <w:szCs w:val="24"/>
        </w:rPr>
        <w:t>171</w:t>
      </w:r>
    </w:p>
    <w:p w:rsidR="007D2C08" w:rsidRPr="00453B13" w:rsidRDefault="007D2C08" w:rsidP="007D2C08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4"/>
          <w:szCs w:val="24"/>
        </w:rPr>
      </w:pPr>
      <w:r w:rsidRPr="00453B13">
        <w:rPr>
          <w:b/>
          <w:bCs/>
          <w:color w:val="000000"/>
          <w:spacing w:val="-1"/>
          <w:sz w:val="24"/>
          <w:szCs w:val="24"/>
        </w:rPr>
        <w:t xml:space="preserve">ИЗМЕНЕНИЯ И ДОПОЛНЕНИЯ </w:t>
      </w:r>
      <w:r w:rsidRPr="00453B13">
        <w:rPr>
          <w:b/>
          <w:bCs/>
          <w:color w:val="000000"/>
          <w:spacing w:val="-2"/>
          <w:sz w:val="24"/>
          <w:szCs w:val="24"/>
        </w:rPr>
        <w:t xml:space="preserve">В УСТАВ </w:t>
      </w:r>
      <w:r w:rsidRPr="00453B13">
        <w:rPr>
          <w:b/>
          <w:bCs/>
          <w:color w:val="000000"/>
          <w:spacing w:val="-2"/>
          <w:sz w:val="24"/>
          <w:szCs w:val="24"/>
        </w:rPr>
        <w:tab/>
        <w:t>МУНИЦИПАЛЬНОГО ОБРАЗОВАНИЯ "ОСТРОВ»</w:t>
      </w:r>
    </w:p>
    <w:p w:rsidR="002935F9" w:rsidRDefault="002935F9" w:rsidP="002935F9">
      <w:pPr>
        <w:pStyle w:val="1"/>
        <w:ind w:firstLine="624"/>
        <w:rPr>
          <w:b/>
          <w:sz w:val="24"/>
          <w:szCs w:val="24"/>
        </w:rPr>
      </w:pPr>
    </w:p>
    <w:p w:rsidR="007D2C08" w:rsidRPr="002935F9" w:rsidRDefault="007D2C08" w:rsidP="002935F9">
      <w:pPr>
        <w:pStyle w:val="1"/>
        <w:ind w:firstLine="624"/>
        <w:rPr>
          <w:b/>
          <w:sz w:val="24"/>
          <w:szCs w:val="24"/>
        </w:rPr>
      </w:pPr>
      <w:r w:rsidRPr="002935F9">
        <w:rPr>
          <w:b/>
          <w:sz w:val="24"/>
          <w:szCs w:val="24"/>
        </w:rPr>
        <w:t>В  статье  4:</w:t>
      </w:r>
    </w:p>
    <w:p w:rsidR="00FF1949" w:rsidRPr="002935F9" w:rsidRDefault="002935F9" w:rsidP="002935F9">
      <w:pPr>
        <w:pStyle w:val="1"/>
        <w:ind w:firstLine="624"/>
        <w:rPr>
          <w:sz w:val="24"/>
          <w:szCs w:val="24"/>
        </w:rPr>
      </w:pPr>
      <w:r w:rsidRPr="002935F9">
        <w:rPr>
          <w:sz w:val="24"/>
          <w:szCs w:val="24"/>
        </w:rPr>
        <w:t>а</w:t>
      </w:r>
      <w:r w:rsidR="00FF1949" w:rsidRPr="002935F9">
        <w:rPr>
          <w:sz w:val="24"/>
          <w:szCs w:val="24"/>
        </w:rPr>
        <w:t>)   пункт</w:t>
      </w:r>
      <w:r w:rsidRPr="002935F9">
        <w:rPr>
          <w:sz w:val="24"/>
          <w:szCs w:val="24"/>
        </w:rPr>
        <w:t xml:space="preserve"> </w:t>
      </w:r>
      <w:r w:rsidR="00FF1949" w:rsidRPr="002935F9">
        <w:rPr>
          <w:sz w:val="24"/>
          <w:szCs w:val="24"/>
        </w:rPr>
        <w:t xml:space="preserve"> 6</w:t>
      </w:r>
      <w:r w:rsidRPr="002935F9">
        <w:rPr>
          <w:sz w:val="24"/>
          <w:szCs w:val="24"/>
        </w:rPr>
        <w:t xml:space="preserve"> </w:t>
      </w:r>
      <w:r w:rsidR="00FF1949" w:rsidRPr="002935F9">
        <w:rPr>
          <w:sz w:val="24"/>
          <w:szCs w:val="24"/>
        </w:rPr>
        <w:t xml:space="preserve"> изложить</w:t>
      </w:r>
      <w:r w:rsidRPr="002935F9">
        <w:rPr>
          <w:sz w:val="24"/>
          <w:szCs w:val="24"/>
        </w:rPr>
        <w:t xml:space="preserve"> </w:t>
      </w:r>
      <w:r w:rsidR="00FF1949" w:rsidRPr="002935F9">
        <w:rPr>
          <w:sz w:val="24"/>
          <w:szCs w:val="24"/>
        </w:rPr>
        <w:t xml:space="preserve"> в</w:t>
      </w:r>
      <w:r w:rsidRPr="002935F9">
        <w:rPr>
          <w:sz w:val="24"/>
          <w:szCs w:val="24"/>
        </w:rPr>
        <w:t xml:space="preserve"> </w:t>
      </w:r>
      <w:r w:rsidR="00FF1949" w:rsidRPr="002935F9">
        <w:rPr>
          <w:sz w:val="24"/>
          <w:szCs w:val="24"/>
        </w:rPr>
        <w:t xml:space="preserve"> следующей </w:t>
      </w:r>
      <w:r w:rsidRPr="002935F9">
        <w:rPr>
          <w:sz w:val="24"/>
          <w:szCs w:val="24"/>
        </w:rPr>
        <w:t xml:space="preserve"> </w:t>
      </w:r>
      <w:r w:rsidR="00FF1949" w:rsidRPr="002935F9">
        <w:rPr>
          <w:sz w:val="24"/>
          <w:szCs w:val="24"/>
        </w:rPr>
        <w:t>редакции:</w:t>
      </w:r>
    </w:p>
    <w:p w:rsidR="00FF1949" w:rsidRPr="002935F9" w:rsidRDefault="00FF1949" w:rsidP="002935F9">
      <w:pPr>
        <w:pStyle w:val="1"/>
        <w:ind w:firstLine="624"/>
        <w:rPr>
          <w:sz w:val="24"/>
          <w:szCs w:val="24"/>
        </w:rPr>
      </w:pPr>
      <w:r w:rsidRPr="002935F9">
        <w:rPr>
          <w:sz w:val="24"/>
          <w:szCs w:val="24"/>
        </w:rPr>
        <w:t>«обеспечение  проживающих</w:t>
      </w:r>
      <w:r w:rsidR="002935F9" w:rsidRPr="002935F9">
        <w:rPr>
          <w:sz w:val="24"/>
          <w:szCs w:val="24"/>
        </w:rPr>
        <w:t xml:space="preserve"> </w:t>
      </w:r>
      <w:r w:rsidRPr="002935F9">
        <w:rPr>
          <w:sz w:val="24"/>
          <w:szCs w:val="24"/>
        </w:rPr>
        <w:t xml:space="preserve"> в  поселении</w:t>
      </w:r>
      <w:r w:rsidR="002935F9" w:rsidRPr="002935F9">
        <w:rPr>
          <w:sz w:val="24"/>
          <w:szCs w:val="24"/>
        </w:rPr>
        <w:t xml:space="preserve"> </w:t>
      </w:r>
      <w:r w:rsidRPr="002935F9">
        <w:rPr>
          <w:sz w:val="24"/>
          <w:szCs w:val="24"/>
        </w:rPr>
        <w:t xml:space="preserve"> и</w:t>
      </w:r>
      <w:r w:rsidR="002935F9" w:rsidRPr="002935F9">
        <w:rPr>
          <w:sz w:val="24"/>
          <w:szCs w:val="24"/>
        </w:rPr>
        <w:t xml:space="preserve"> </w:t>
      </w:r>
      <w:r w:rsidRPr="002935F9">
        <w:rPr>
          <w:sz w:val="24"/>
          <w:szCs w:val="24"/>
        </w:rPr>
        <w:t xml:space="preserve"> нуждающихся</w:t>
      </w:r>
      <w:r w:rsidR="002935F9" w:rsidRPr="002935F9">
        <w:rPr>
          <w:sz w:val="24"/>
          <w:szCs w:val="24"/>
        </w:rPr>
        <w:t xml:space="preserve"> </w:t>
      </w:r>
      <w:r w:rsidRPr="002935F9">
        <w:rPr>
          <w:sz w:val="24"/>
          <w:szCs w:val="24"/>
        </w:rPr>
        <w:t xml:space="preserve"> в</w:t>
      </w:r>
      <w:r w:rsidR="002935F9" w:rsidRPr="002935F9">
        <w:rPr>
          <w:sz w:val="24"/>
          <w:szCs w:val="24"/>
        </w:rPr>
        <w:t xml:space="preserve"> </w:t>
      </w:r>
      <w:r w:rsidRPr="002935F9">
        <w:rPr>
          <w:sz w:val="24"/>
          <w:szCs w:val="24"/>
        </w:rPr>
        <w:t xml:space="preserve"> жилых</w:t>
      </w:r>
      <w:r w:rsidR="002935F9" w:rsidRPr="002935F9">
        <w:rPr>
          <w:sz w:val="24"/>
          <w:szCs w:val="24"/>
        </w:rPr>
        <w:t xml:space="preserve"> </w:t>
      </w:r>
      <w:r w:rsidRPr="002935F9">
        <w:rPr>
          <w:sz w:val="24"/>
          <w:szCs w:val="24"/>
        </w:rPr>
        <w:t xml:space="preserve"> помещениях</w:t>
      </w:r>
      <w:r w:rsidR="002935F9" w:rsidRPr="002935F9">
        <w:rPr>
          <w:sz w:val="24"/>
          <w:szCs w:val="24"/>
        </w:rPr>
        <w:t xml:space="preserve">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 w:rsidR="002935F9" w:rsidRPr="002935F9">
        <w:rPr>
          <w:sz w:val="24"/>
          <w:szCs w:val="24"/>
        </w:rPr>
        <w:t>».;</w:t>
      </w:r>
      <w:proofErr w:type="gramEnd"/>
    </w:p>
    <w:p w:rsidR="007D2C08" w:rsidRPr="002935F9" w:rsidRDefault="002935F9" w:rsidP="007D2C08">
      <w:pPr>
        <w:shd w:val="clear" w:color="auto" w:fill="FFFFFF"/>
        <w:tabs>
          <w:tab w:val="left" w:pos="1070"/>
        </w:tabs>
        <w:spacing w:line="322" w:lineRule="exact"/>
        <w:ind w:left="720"/>
        <w:rPr>
          <w:color w:val="000000"/>
          <w:spacing w:val="-28"/>
          <w:sz w:val="24"/>
          <w:szCs w:val="24"/>
        </w:rPr>
      </w:pPr>
      <w:r w:rsidRPr="002935F9">
        <w:rPr>
          <w:sz w:val="24"/>
          <w:szCs w:val="24"/>
        </w:rPr>
        <w:t>б</w:t>
      </w:r>
      <w:r w:rsidR="007D2C08" w:rsidRPr="002935F9">
        <w:rPr>
          <w:sz w:val="24"/>
          <w:szCs w:val="24"/>
        </w:rPr>
        <w:t>)  пункт 19 изложить в следующей</w:t>
      </w:r>
      <w:r w:rsidR="007D2C08" w:rsidRPr="002935F9">
        <w:rPr>
          <w:color w:val="000000"/>
          <w:spacing w:val="-28"/>
          <w:sz w:val="24"/>
          <w:szCs w:val="24"/>
        </w:rPr>
        <w:t xml:space="preserve">  редакции:</w:t>
      </w:r>
    </w:p>
    <w:p w:rsidR="007D2C08" w:rsidRPr="002935F9" w:rsidRDefault="007D2C08" w:rsidP="007D2C08">
      <w:pPr>
        <w:pStyle w:val="Bodytext0"/>
        <w:shd w:val="clear" w:color="auto" w:fill="auto"/>
        <w:ind w:left="60" w:right="60" w:firstLine="62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 xml:space="preserve">«утверждение правил благоустройства территории поселения, 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2935F9">
        <w:rPr>
          <w:rFonts w:ascii="Times New Roman" w:hAnsi="Times New Roman" w:cs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7D2C08" w:rsidRPr="002935F9" w:rsidRDefault="002935F9" w:rsidP="007D2C08">
      <w:pPr>
        <w:pStyle w:val="Bodytext0"/>
        <w:shd w:val="clear" w:color="auto" w:fill="auto"/>
        <w:tabs>
          <w:tab w:val="left" w:pos="982"/>
        </w:tabs>
        <w:ind w:left="60" w:firstLine="62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в</w:t>
      </w:r>
      <w:r w:rsidR="007D2C08" w:rsidRPr="002935F9">
        <w:rPr>
          <w:rFonts w:ascii="Times New Roman" w:hAnsi="Times New Roman" w:cs="Times New Roman"/>
          <w:sz w:val="24"/>
          <w:szCs w:val="24"/>
        </w:rPr>
        <w:t>)</w:t>
      </w:r>
      <w:r w:rsidR="007D2C08" w:rsidRPr="002935F9">
        <w:rPr>
          <w:rFonts w:ascii="Times New Roman" w:hAnsi="Times New Roman" w:cs="Times New Roman"/>
          <w:sz w:val="24"/>
          <w:szCs w:val="24"/>
        </w:rPr>
        <w:tab/>
        <w:t>пункт 21 изложить в следующей редакции:</w:t>
      </w:r>
    </w:p>
    <w:p w:rsidR="007D2C08" w:rsidRPr="002935F9" w:rsidRDefault="007D2C08" w:rsidP="007D2C08">
      <w:pPr>
        <w:pStyle w:val="Bodytext0"/>
        <w:shd w:val="clear" w:color="auto" w:fill="auto"/>
        <w:ind w:left="60" w:right="60" w:firstLine="62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«присвоение наименований улицам, площадям и иным территориям проживания граждан в населенных пунктах, установление нумерации домов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935F9">
        <w:rPr>
          <w:rFonts w:ascii="Times New Roman" w:hAnsi="Times New Roman" w:cs="Times New Roman"/>
          <w:sz w:val="24"/>
          <w:szCs w:val="24"/>
        </w:rPr>
        <w:t>;</w:t>
      </w:r>
    </w:p>
    <w:p w:rsidR="007D2C08" w:rsidRPr="002935F9" w:rsidRDefault="002935F9" w:rsidP="007D2C08">
      <w:pPr>
        <w:pStyle w:val="Bodytext0"/>
        <w:shd w:val="clear" w:color="auto" w:fill="auto"/>
        <w:tabs>
          <w:tab w:val="left" w:pos="973"/>
        </w:tabs>
        <w:ind w:left="60" w:firstLine="62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г</w:t>
      </w:r>
      <w:r w:rsidR="007D2C08" w:rsidRPr="002935F9">
        <w:rPr>
          <w:rFonts w:ascii="Times New Roman" w:hAnsi="Times New Roman" w:cs="Times New Roman"/>
          <w:sz w:val="24"/>
          <w:szCs w:val="24"/>
        </w:rPr>
        <w:t>)</w:t>
      </w:r>
      <w:r w:rsidR="007D2C08" w:rsidRPr="002935F9">
        <w:rPr>
          <w:rFonts w:ascii="Times New Roman" w:hAnsi="Times New Roman" w:cs="Times New Roman"/>
          <w:sz w:val="24"/>
          <w:szCs w:val="24"/>
        </w:rPr>
        <w:tab/>
        <w:t>дополнить пунктом 38 следующего содержания:</w:t>
      </w:r>
    </w:p>
    <w:p w:rsidR="007D2C08" w:rsidRPr="002935F9" w:rsidRDefault="007D2C08" w:rsidP="007D2C08">
      <w:pPr>
        <w:pStyle w:val="Bodytext0"/>
        <w:shd w:val="clear" w:color="auto" w:fill="auto"/>
        <w:spacing w:line="283" w:lineRule="exact"/>
        <w:ind w:left="60" w:right="60" w:firstLine="62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«осуществление мер по противодействию коррупции в границах поселения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D2C08" w:rsidRPr="002935F9" w:rsidRDefault="007D2C08" w:rsidP="007D2C08">
      <w:pPr>
        <w:pStyle w:val="Bodytext0"/>
        <w:shd w:val="clear" w:color="auto" w:fill="auto"/>
        <w:spacing w:line="260" w:lineRule="exact"/>
        <w:ind w:left="60" w:firstLine="62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2.</w:t>
      </w:r>
      <w:r w:rsidRPr="002935F9">
        <w:rPr>
          <w:rStyle w:val="BodytextBold"/>
          <w:rFonts w:ascii="Times New Roman" w:hAnsi="Times New Roman" w:cs="Times New Roman"/>
          <w:sz w:val="24"/>
          <w:szCs w:val="24"/>
        </w:rPr>
        <w:t xml:space="preserve"> Статью 12 </w:t>
      </w:r>
      <w:r w:rsidRPr="002935F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D2C08" w:rsidRPr="002935F9" w:rsidRDefault="007D2C08" w:rsidP="007D2C08">
      <w:pPr>
        <w:pStyle w:val="Bodytext0"/>
        <w:shd w:val="clear" w:color="auto" w:fill="auto"/>
        <w:spacing w:line="260" w:lineRule="exact"/>
        <w:ind w:left="62" w:firstLine="618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«Статья 12. Публичные слушания</w:t>
      </w:r>
    </w:p>
    <w:p w:rsidR="007D2C08" w:rsidRPr="002935F9" w:rsidRDefault="007D2C08" w:rsidP="007D2C08">
      <w:pPr>
        <w:pStyle w:val="Bodytext0"/>
        <w:numPr>
          <w:ilvl w:val="0"/>
          <w:numId w:val="1"/>
        </w:numPr>
        <w:shd w:val="clear" w:color="auto" w:fill="auto"/>
        <w:tabs>
          <w:tab w:val="left" w:pos="890"/>
        </w:tabs>
        <w:spacing w:line="307" w:lineRule="exact"/>
        <w:ind w:left="62" w:right="60" w:firstLine="618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Для обсуждения проектов муниципальных правовых актов поселения по вопросам местного значения с участием жителей муниципального образования, главой муниципального образования или Собранием депутатов могут проводиться публичные слушания.</w:t>
      </w:r>
    </w:p>
    <w:p w:rsidR="007D2C08" w:rsidRPr="002935F9" w:rsidRDefault="007D2C08" w:rsidP="007D2C08">
      <w:pPr>
        <w:pStyle w:val="Bodytext0"/>
        <w:numPr>
          <w:ilvl w:val="0"/>
          <w:numId w:val="1"/>
        </w:numPr>
        <w:shd w:val="clear" w:color="auto" w:fill="auto"/>
        <w:tabs>
          <w:tab w:val="left" w:pos="929"/>
        </w:tabs>
        <w:spacing w:line="302" w:lineRule="exact"/>
        <w:ind w:left="60" w:right="60" w:firstLine="62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Публичные слушания проводятся по инициативе населения, Собрания депутатов муниципального образования или главы муниципального образования.</w:t>
      </w:r>
    </w:p>
    <w:p w:rsidR="007D2C08" w:rsidRPr="002935F9" w:rsidRDefault="007D2C08" w:rsidP="007D2C08">
      <w:pPr>
        <w:pStyle w:val="Bodytext0"/>
        <w:shd w:val="clear" w:color="auto" w:fill="auto"/>
        <w:ind w:left="60" w:right="60" w:firstLine="62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Собрания депутатов муниципального образования, назначаются Собранием депутатов муниципального образования, а по инициативе главы муниципального образования - главой муниципального образования.</w:t>
      </w:r>
    </w:p>
    <w:p w:rsidR="007D2C08" w:rsidRPr="002935F9" w:rsidRDefault="007D2C08" w:rsidP="007D2C08">
      <w:pPr>
        <w:pStyle w:val="Bodytext0"/>
        <w:spacing w:line="322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3. На публичные слушания должны выноситься:</w:t>
      </w:r>
    </w:p>
    <w:p w:rsidR="007D2C08" w:rsidRPr="002935F9" w:rsidRDefault="007D2C08" w:rsidP="007D2C08">
      <w:pPr>
        <w:pStyle w:val="Bodytext0"/>
        <w:spacing w:line="322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lastRenderedPageBreak/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7D2C08" w:rsidRPr="002935F9" w:rsidRDefault="007D2C08" w:rsidP="007D2C08">
      <w:pPr>
        <w:pStyle w:val="Bodytext0"/>
        <w:spacing w:line="322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7D2C08" w:rsidRPr="002935F9" w:rsidRDefault="007D2C08" w:rsidP="007D2C08">
      <w:pPr>
        <w:pStyle w:val="Bodytext0"/>
        <w:spacing w:line="322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proofErr w:type="gramStart"/>
      <w:r w:rsidRPr="002935F9">
        <w:rPr>
          <w:rFonts w:ascii="Times New Roman" w:hAnsi="Times New Roman" w:cs="Times New Roman"/>
          <w:sz w:val="24"/>
          <w:szCs w:val="24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Pr="002935F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7D2C08" w:rsidRPr="002935F9" w:rsidRDefault="007D2C08" w:rsidP="007D2C08">
      <w:pPr>
        <w:pStyle w:val="Bodytext0"/>
        <w:spacing w:line="322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4) вопросы о преобразовании муниципального образования.</w:t>
      </w:r>
    </w:p>
    <w:p w:rsidR="007D2C08" w:rsidRPr="002935F9" w:rsidRDefault="007D2C08" w:rsidP="007D2C08">
      <w:pPr>
        <w:pStyle w:val="Bodytext0"/>
        <w:shd w:val="clear" w:color="auto" w:fill="auto"/>
        <w:spacing w:line="322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4. Порядок организации и проведения публичных слушаний определяется решением Собрания депутатов городского поселения «Остров».</w:t>
      </w:r>
    </w:p>
    <w:p w:rsidR="007D2C08" w:rsidRPr="002935F9" w:rsidRDefault="007D2C08" w:rsidP="007D2C08">
      <w:pPr>
        <w:pStyle w:val="Bodytext0"/>
        <w:numPr>
          <w:ilvl w:val="2"/>
          <w:numId w:val="1"/>
        </w:numPr>
        <w:shd w:val="clear" w:color="auto" w:fill="auto"/>
        <w:tabs>
          <w:tab w:val="left" w:pos="1003"/>
        </w:tabs>
        <w:spacing w:line="322" w:lineRule="exact"/>
        <w:ind w:left="40" w:firstLine="680"/>
        <w:rPr>
          <w:rFonts w:ascii="Times New Roman" w:hAnsi="Times New Roman" w:cs="Times New Roman"/>
          <w:b/>
          <w:sz w:val="24"/>
          <w:szCs w:val="24"/>
        </w:rPr>
      </w:pPr>
      <w:r w:rsidRPr="002935F9">
        <w:rPr>
          <w:rFonts w:ascii="Times New Roman" w:hAnsi="Times New Roman" w:cs="Times New Roman"/>
          <w:b/>
          <w:sz w:val="24"/>
          <w:szCs w:val="24"/>
        </w:rPr>
        <w:t>В статье 20:</w:t>
      </w:r>
    </w:p>
    <w:p w:rsidR="007D2C08" w:rsidRPr="002935F9" w:rsidRDefault="007D2C08" w:rsidP="007D2C08">
      <w:pPr>
        <w:pStyle w:val="Bodytext0"/>
        <w:shd w:val="clear" w:color="auto" w:fill="auto"/>
        <w:tabs>
          <w:tab w:val="left" w:pos="1008"/>
        </w:tabs>
        <w:spacing w:line="322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а)</w:t>
      </w:r>
      <w:r w:rsidRPr="002935F9">
        <w:rPr>
          <w:rFonts w:ascii="Times New Roman" w:hAnsi="Times New Roman" w:cs="Times New Roman"/>
          <w:sz w:val="24"/>
          <w:szCs w:val="24"/>
        </w:rPr>
        <w:tab/>
        <w:t>подпункт 11 пункта 1 исключить;</w:t>
      </w:r>
    </w:p>
    <w:p w:rsidR="007D2C08" w:rsidRPr="002935F9" w:rsidRDefault="007D2C08" w:rsidP="007D2C08">
      <w:pPr>
        <w:pStyle w:val="Bodytext0"/>
        <w:numPr>
          <w:ilvl w:val="2"/>
          <w:numId w:val="1"/>
        </w:numPr>
        <w:shd w:val="clear" w:color="auto" w:fill="auto"/>
        <w:tabs>
          <w:tab w:val="left" w:pos="1245"/>
        </w:tabs>
        <w:spacing w:line="322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b/>
          <w:sz w:val="24"/>
          <w:szCs w:val="24"/>
        </w:rPr>
        <w:t>В статье 20.1</w:t>
      </w:r>
      <w:r w:rsidRPr="002935F9">
        <w:rPr>
          <w:rFonts w:ascii="Times New Roman" w:hAnsi="Times New Roman" w:cs="Times New Roman"/>
          <w:sz w:val="24"/>
          <w:szCs w:val="24"/>
        </w:rPr>
        <w:t xml:space="preserve"> пункт 1 дополнить подпунктом 4 следующего содержания:</w:t>
      </w:r>
    </w:p>
    <w:p w:rsidR="007D2C08" w:rsidRPr="002935F9" w:rsidRDefault="007D2C08" w:rsidP="007D2C08">
      <w:pPr>
        <w:pStyle w:val="Bodytext0"/>
        <w:shd w:val="clear" w:color="auto" w:fill="auto"/>
        <w:spacing w:line="322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«несоблюдение ограничений и запретов, неисполнение обязанностей, которые установлены Федеральным законом от 25.12.2008 № 273-ФЗ «О противодействии коррупции» и другими федеральными законами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D2C08" w:rsidRPr="002935F9" w:rsidRDefault="007D2C08" w:rsidP="007D2C08">
      <w:pPr>
        <w:pStyle w:val="Bodytext0"/>
        <w:numPr>
          <w:ilvl w:val="2"/>
          <w:numId w:val="1"/>
        </w:numPr>
        <w:shd w:val="clear" w:color="auto" w:fill="auto"/>
        <w:tabs>
          <w:tab w:val="left" w:pos="994"/>
        </w:tabs>
        <w:spacing w:line="322" w:lineRule="exact"/>
        <w:ind w:left="40" w:firstLine="680"/>
        <w:rPr>
          <w:rFonts w:ascii="Times New Roman" w:hAnsi="Times New Roman" w:cs="Times New Roman"/>
          <w:b/>
          <w:sz w:val="24"/>
          <w:szCs w:val="24"/>
        </w:rPr>
      </w:pPr>
      <w:r w:rsidRPr="002935F9">
        <w:rPr>
          <w:rFonts w:ascii="Times New Roman" w:hAnsi="Times New Roman" w:cs="Times New Roman"/>
          <w:b/>
          <w:sz w:val="24"/>
          <w:szCs w:val="24"/>
        </w:rPr>
        <w:t xml:space="preserve">В статье </w:t>
      </w:r>
      <w:r w:rsidRPr="002935F9">
        <w:rPr>
          <w:rStyle w:val="BodytextSpacing-1pt"/>
          <w:rFonts w:ascii="Times New Roman" w:hAnsi="Times New Roman" w:cs="Times New Roman"/>
          <w:b/>
          <w:sz w:val="24"/>
          <w:szCs w:val="24"/>
        </w:rPr>
        <w:t>23:.</w:t>
      </w:r>
    </w:p>
    <w:p w:rsidR="007D2C08" w:rsidRPr="002935F9" w:rsidRDefault="007D2C08" w:rsidP="007D2C08">
      <w:pPr>
        <w:pStyle w:val="Bodytext0"/>
        <w:shd w:val="clear" w:color="auto" w:fill="auto"/>
        <w:tabs>
          <w:tab w:val="left" w:pos="1008"/>
        </w:tabs>
        <w:spacing w:line="322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а)</w:t>
      </w:r>
      <w:r w:rsidRPr="002935F9">
        <w:rPr>
          <w:rFonts w:ascii="Times New Roman" w:hAnsi="Times New Roman" w:cs="Times New Roman"/>
          <w:sz w:val="24"/>
          <w:szCs w:val="24"/>
        </w:rPr>
        <w:tab/>
        <w:t>из пункта 15 слова «и учреждений» исключить;</w:t>
      </w:r>
    </w:p>
    <w:p w:rsidR="007D2C08" w:rsidRPr="002935F9" w:rsidRDefault="007D2C08" w:rsidP="007D2C08">
      <w:pPr>
        <w:pStyle w:val="Bodytext0"/>
        <w:shd w:val="clear" w:color="auto" w:fill="auto"/>
        <w:tabs>
          <w:tab w:val="left" w:pos="1027"/>
        </w:tabs>
        <w:spacing w:line="322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б)</w:t>
      </w:r>
      <w:r w:rsidRPr="002935F9">
        <w:rPr>
          <w:rFonts w:ascii="Times New Roman" w:hAnsi="Times New Roman" w:cs="Times New Roman"/>
          <w:sz w:val="24"/>
          <w:szCs w:val="24"/>
        </w:rPr>
        <w:tab/>
        <w:t>пункт 16 изложить в следующей редакции:</w:t>
      </w:r>
    </w:p>
    <w:p w:rsidR="007D2C08" w:rsidRPr="002935F9" w:rsidRDefault="007D2C08" w:rsidP="007D2C08">
      <w:pPr>
        <w:pStyle w:val="Bodytext0"/>
        <w:shd w:val="clear" w:color="auto" w:fill="auto"/>
        <w:spacing w:line="322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«установление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935F9">
        <w:rPr>
          <w:rFonts w:ascii="Times New Roman" w:hAnsi="Times New Roman" w:cs="Times New Roman"/>
          <w:sz w:val="24"/>
          <w:szCs w:val="24"/>
        </w:rPr>
        <w:t>;</w:t>
      </w:r>
    </w:p>
    <w:p w:rsidR="007D2C08" w:rsidRPr="002935F9" w:rsidRDefault="007D2C08" w:rsidP="007D2C08">
      <w:pPr>
        <w:pStyle w:val="Bodytext0"/>
        <w:shd w:val="clear" w:color="auto" w:fill="auto"/>
        <w:tabs>
          <w:tab w:val="left" w:pos="1008"/>
        </w:tabs>
        <w:spacing w:line="322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в)</w:t>
      </w:r>
      <w:r w:rsidRPr="002935F9">
        <w:rPr>
          <w:rFonts w:ascii="Times New Roman" w:hAnsi="Times New Roman" w:cs="Times New Roman"/>
          <w:sz w:val="24"/>
          <w:szCs w:val="24"/>
        </w:rPr>
        <w:tab/>
        <w:t>дополнить пунктом 30 следующего содержания:</w:t>
      </w:r>
    </w:p>
    <w:p w:rsidR="007D2C08" w:rsidRPr="002935F9" w:rsidRDefault="007D2C08" w:rsidP="007D2C08">
      <w:pPr>
        <w:pStyle w:val="Bodytext0"/>
        <w:shd w:val="clear" w:color="auto" w:fill="auto"/>
        <w:spacing w:line="322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 xml:space="preserve">«утверждение правил благоустройства территории поселения, 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2935F9">
        <w:rPr>
          <w:rFonts w:ascii="Times New Roman" w:hAnsi="Times New Roman" w:cs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территорий.».</w:t>
      </w:r>
    </w:p>
    <w:p w:rsidR="007D2C08" w:rsidRPr="002935F9" w:rsidRDefault="007D2C08" w:rsidP="007D2C08">
      <w:pPr>
        <w:pStyle w:val="Bodytext0"/>
        <w:numPr>
          <w:ilvl w:val="2"/>
          <w:numId w:val="1"/>
        </w:numPr>
        <w:shd w:val="clear" w:color="auto" w:fill="auto"/>
        <w:tabs>
          <w:tab w:val="left" w:pos="1003"/>
        </w:tabs>
        <w:spacing w:line="322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b/>
          <w:sz w:val="24"/>
          <w:szCs w:val="24"/>
        </w:rPr>
        <w:t>Статью 24</w:t>
      </w:r>
      <w:r w:rsidRPr="002935F9">
        <w:rPr>
          <w:rFonts w:ascii="Times New Roman" w:hAnsi="Times New Roman" w:cs="Times New Roman"/>
          <w:sz w:val="24"/>
          <w:szCs w:val="24"/>
        </w:rPr>
        <w:t xml:space="preserve"> дополнить пунктом 5 следующего содержания:</w:t>
      </w:r>
    </w:p>
    <w:p w:rsidR="007D2C08" w:rsidRPr="002935F9" w:rsidRDefault="007D2C08" w:rsidP="007D2C08">
      <w:pPr>
        <w:pStyle w:val="Bodytext0"/>
        <w:shd w:val="clear" w:color="auto" w:fill="auto"/>
        <w:spacing w:line="322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«Депутат, член выборного органа местного самоуправления, выборное должностное лицо органа местного самоуправления должны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D2C08" w:rsidRPr="002935F9" w:rsidRDefault="007D2C08" w:rsidP="007D2C08">
      <w:pPr>
        <w:pStyle w:val="Heading10"/>
        <w:keepNext/>
        <w:keepLines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2935F9">
        <w:rPr>
          <w:rFonts w:ascii="Times New Roman" w:hAnsi="Times New Roman" w:cs="Times New Roman"/>
          <w:sz w:val="24"/>
          <w:szCs w:val="24"/>
        </w:rPr>
        <w:t xml:space="preserve">7. </w:t>
      </w:r>
      <w:r w:rsidRPr="002935F9">
        <w:rPr>
          <w:rFonts w:ascii="Times New Roman" w:hAnsi="Times New Roman" w:cs="Times New Roman"/>
          <w:b/>
          <w:sz w:val="24"/>
          <w:szCs w:val="24"/>
        </w:rPr>
        <w:t>В статье</w:t>
      </w:r>
      <w:bookmarkEnd w:id="0"/>
      <w:r w:rsidRPr="002935F9">
        <w:rPr>
          <w:rFonts w:ascii="Times New Roman" w:hAnsi="Times New Roman" w:cs="Times New Roman"/>
          <w:b/>
          <w:sz w:val="24"/>
          <w:szCs w:val="24"/>
        </w:rPr>
        <w:t xml:space="preserve"> 26:</w:t>
      </w:r>
    </w:p>
    <w:p w:rsidR="007D2C08" w:rsidRPr="002935F9" w:rsidRDefault="007D2C08" w:rsidP="007D2C08">
      <w:pPr>
        <w:pStyle w:val="Bodytext0"/>
        <w:shd w:val="clear" w:color="auto" w:fill="auto"/>
        <w:tabs>
          <w:tab w:val="left" w:pos="983"/>
        </w:tabs>
        <w:spacing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а)</w:t>
      </w:r>
      <w:r w:rsidRPr="002935F9">
        <w:rPr>
          <w:rFonts w:ascii="Times New Roman" w:hAnsi="Times New Roman" w:cs="Times New Roman"/>
          <w:sz w:val="24"/>
          <w:szCs w:val="24"/>
        </w:rPr>
        <w:tab/>
        <w:t>пункт 11 изложить в следующей редакции:</w:t>
      </w:r>
    </w:p>
    <w:p w:rsidR="007D2C08" w:rsidRPr="002935F9" w:rsidRDefault="007D2C08" w:rsidP="007D2C08">
      <w:pPr>
        <w:pStyle w:val="Bodytext0"/>
        <w:shd w:val="clear" w:color="auto" w:fill="auto"/>
        <w:spacing w:line="322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lastRenderedPageBreak/>
        <w:t>«в случае несоблюдения ограничений, установленных Федеральным законом от 25.12.2008 № 273-ФЗ «О противодействии коррупции», другими федеральными и областными законами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D2C08" w:rsidRPr="002935F9" w:rsidRDefault="007D2C08" w:rsidP="007D2C08">
      <w:pPr>
        <w:pStyle w:val="Bodytext0"/>
        <w:shd w:val="clear" w:color="auto" w:fill="auto"/>
        <w:tabs>
          <w:tab w:val="left" w:pos="1007"/>
        </w:tabs>
        <w:spacing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б)</w:t>
      </w:r>
      <w:r w:rsidRPr="002935F9">
        <w:rPr>
          <w:rFonts w:ascii="Times New Roman" w:hAnsi="Times New Roman" w:cs="Times New Roman"/>
          <w:sz w:val="24"/>
          <w:szCs w:val="24"/>
        </w:rPr>
        <w:tab/>
        <w:t>пункт 11 считать пунктом 12.</w:t>
      </w:r>
    </w:p>
    <w:p w:rsidR="007D2C08" w:rsidRPr="002935F9" w:rsidRDefault="007D2C08" w:rsidP="007D2C08">
      <w:pPr>
        <w:pStyle w:val="Bodytext0"/>
        <w:shd w:val="clear" w:color="auto" w:fill="auto"/>
        <w:tabs>
          <w:tab w:val="left" w:pos="1007"/>
        </w:tabs>
        <w:spacing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в) дополнить абзацем следующего содержания:</w:t>
      </w:r>
    </w:p>
    <w:p w:rsidR="007D2C08" w:rsidRPr="002935F9" w:rsidRDefault="007D2C08" w:rsidP="007D2C08">
      <w:pPr>
        <w:pStyle w:val="Bodytext0"/>
        <w:tabs>
          <w:tab w:val="left" w:pos="1007"/>
        </w:tabs>
        <w:spacing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«Полномочия депутата, члена выборного органа местного самоуправления, выборного должностного лица местного самоуправления, осуществляющих свои полномочия на постоянной основе, прекращаются досрочно в случае несоблюдения ограничений, установленных Федеральным законом № 131-ФЗ «Об общих принципах организации местного самоуправления в Российской Федерации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935F9" w:rsidRDefault="007D2C08" w:rsidP="007D2C08">
      <w:pPr>
        <w:pStyle w:val="Bodytext30"/>
        <w:shd w:val="clear" w:color="auto" w:fill="auto"/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8</w:t>
      </w:r>
      <w:r w:rsidRPr="002935F9">
        <w:rPr>
          <w:rFonts w:ascii="Times New Roman" w:hAnsi="Times New Roman" w:cs="Times New Roman"/>
          <w:b/>
          <w:sz w:val="24"/>
          <w:szCs w:val="24"/>
        </w:rPr>
        <w:t>.  В пункте 2 статьи 28:</w:t>
      </w:r>
    </w:p>
    <w:p w:rsidR="005777EB" w:rsidRPr="005777EB" w:rsidRDefault="005777EB" w:rsidP="007D2C08">
      <w:pPr>
        <w:pStyle w:val="Bodytext30"/>
        <w:shd w:val="clear" w:color="auto" w:fill="auto"/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5777EB">
        <w:rPr>
          <w:rFonts w:ascii="Times New Roman" w:hAnsi="Times New Roman" w:cs="Times New Roman"/>
          <w:sz w:val="24"/>
          <w:szCs w:val="24"/>
        </w:rPr>
        <w:t>а</w:t>
      </w:r>
      <w:r w:rsidR="002935F9" w:rsidRPr="005777EB">
        <w:rPr>
          <w:rFonts w:ascii="Times New Roman" w:hAnsi="Times New Roman" w:cs="Times New Roman"/>
          <w:sz w:val="24"/>
          <w:szCs w:val="24"/>
        </w:rPr>
        <w:t xml:space="preserve">) </w:t>
      </w:r>
      <w:r w:rsidRPr="005777EB">
        <w:rPr>
          <w:rFonts w:ascii="Times New Roman" w:hAnsi="Times New Roman" w:cs="Times New Roman"/>
          <w:sz w:val="24"/>
          <w:szCs w:val="24"/>
        </w:rPr>
        <w:t>п.п. 11 п.2 изложить в следующей редакции:</w:t>
      </w:r>
    </w:p>
    <w:p w:rsidR="007D2C08" w:rsidRPr="005777EB" w:rsidRDefault="005777EB" w:rsidP="007D2C08">
      <w:pPr>
        <w:pStyle w:val="Bodytext30"/>
        <w:shd w:val="clear" w:color="auto" w:fill="auto"/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5777EB">
        <w:rPr>
          <w:rFonts w:ascii="Times New Roman" w:hAnsi="Times New Roman" w:cs="Times New Roman"/>
          <w:sz w:val="24"/>
          <w:szCs w:val="24"/>
        </w:rPr>
        <w:t>«осуществляет обеспечение проживающих в поселении и нуждающихся в жилых</w:t>
      </w:r>
      <w:r>
        <w:rPr>
          <w:rFonts w:ascii="Times New Roman" w:hAnsi="Times New Roman" w:cs="Times New Roman"/>
          <w:sz w:val="24"/>
          <w:szCs w:val="24"/>
        </w:rPr>
        <w:t xml:space="preserve">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муниципальный жилищный контроль, а также иные полномочия органов местного самоуправления в соответствии с жилищным законодательством»;</w:t>
      </w:r>
      <w:r w:rsidR="007D2C08" w:rsidRPr="005777EB">
        <w:rPr>
          <w:rFonts w:ascii="Times New Roman" w:hAnsi="Times New Roman" w:cs="Times New Roman"/>
          <w:sz w:val="24"/>
          <w:szCs w:val="24"/>
        </w:rPr>
        <w:tab/>
      </w:r>
    </w:p>
    <w:p w:rsidR="007D2C08" w:rsidRPr="002935F9" w:rsidRDefault="005777EB" w:rsidP="007D2C08">
      <w:pPr>
        <w:pStyle w:val="Bodytext0"/>
        <w:shd w:val="clear" w:color="auto" w:fill="auto"/>
        <w:tabs>
          <w:tab w:val="left" w:pos="988"/>
        </w:tabs>
        <w:spacing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D2C08" w:rsidRPr="002935F9">
        <w:rPr>
          <w:rFonts w:ascii="Times New Roman" w:hAnsi="Times New Roman" w:cs="Times New Roman"/>
          <w:sz w:val="24"/>
          <w:szCs w:val="24"/>
        </w:rPr>
        <w:t>)</w:t>
      </w:r>
      <w:r w:rsidR="007D2C08" w:rsidRPr="002935F9">
        <w:rPr>
          <w:rFonts w:ascii="Times New Roman" w:hAnsi="Times New Roman" w:cs="Times New Roman"/>
          <w:sz w:val="24"/>
          <w:szCs w:val="24"/>
        </w:rPr>
        <w:tab/>
        <w:t>подпункт 24 изложить в следующей редакции:</w:t>
      </w:r>
    </w:p>
    <w:p w:rsidR="007D2C08" w:rsidRPr="002935F9" w:rsidRDefault="007D2C08" w:rsidP="007D2C08">
      <w:pPr>
        <w:pStyle w:val="Bodytext0"/>
        <w:shd w:val="clear" w:color="auto" w:fill="auto"/>
        <w:spacing w:line="322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«организует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</w:t>
      </w:r>
      <w:r w:rsidR="00C2657D">
        <w:rPr>
          <w:rFonts w:ascii="Times New Roman" w:hAnsi="Times New Roman" w:cs="Times New Roman"/>
          <w:sz w:val="24"/>
          <w:szCs w:val="24"/>
        </w:rPr>
        <w:t>а</w:t>
      </w:r>
      <w:r w:rsidRPr="002935F9">
        <w:rPr>
          <w:rFonts w:ascii="Times New Roman" w:hAnsi="Times New Roman" w:cs="Times New Roman"/>
          <w:sz w:val="24"/>
          <w:szCs w:val="24"/>
        </w:rPr>
        <w:t xml:space="preserve">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935F9">
        <w:rPr>
          <w:rFonts w:ascii="Times New Roman" w:hAnsi="Times New Roman" w:cs="Times New Roman"/>
          <w:sz w:val="24"/>
          <w:szCs w:val="24"/>
        </w:rPr>
        <w:t>;</w:t>
      </w:r>
    </w:p>
    <w:p w:rsidR="007D2C08" w:rsidRPr="002935F9" w:rsidRDefault="005777EB" w:rsidP="007D2C08">
      <w:pPr>
        <w:pStyle w:val="Bodytext0"/>
        <w:shd w:val="clear" w:color="auto" w:fill="auto"/>
        <w:tabs>
          <w:tab w:val="left" w:pos="1007"/>
        </w:tabs>
        <w:spacing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2C08" w:rsidRPr="002935F9">
        <w:rPr>
          <w:rFonts w:ascii="Times New Roman" w:hAnsi="Times New Roman" w:cs="Times New Roman"/>
          <w:sz w:val="24"/>
          <w:szCs w:val="24"/>
        </w:rPr>
        <w:t>)</w:t>
      </w:r>
      <w:r w:rsidR="007D2C08" w:rsidRPr="002935F9">
        <w:rPr>
          <w:rFonts w:ascii="Times New Roman" w:hAnsi="Times New Roman" w:cs="Times New Roman"/>
          <w:sz w:val="24"/>
          <w:szCs w:val="24"/>
        </w:rPr>
        <w:tab/>
        <w:t>пункт 26 изложить в следующей редакции:</w:t>
      </w:r>
    </w:p>
    <w:p w:rsidR="007D2C08" w:rsidRPr="002935F9" w:rsidRDefault="007D2C08" w:rsidP="007D2C08">
      <w:pPr>
        <w:pStyle w:val="Bodytext0"/>
        <w:shd w:val="clear" w:color="auto" w:fill="auto"/>
        <w:spacing w:line="322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«присваивает наименования улицам, площадям и иным территориям проживания граждан в населенных пунктах, устанавливает нумерацию домов</w:t>
      </w:r>
      <w:proofErr w:type="gramStart"/>
      <w:r w:rsidRPr="002935F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935F9">
        <w:rPr>
          <w:rFonts w:ascii="Times New Roman" w:hAnsi="Times New Roman" w:cs="Times New Roman"/>
          <w:sz w:val="24"/>
          <w:szCs w:val="24"/>
        </w:rPr>
        <w:t>;</w:t>
      </w:r>
    </w:p>
    <w:p w:rsidR="007D2C08" w:rsidRPr="002935F9" w:rsidRDefault="005777EB" w:rsidP="007D2C08">
      <w:pPr>
        <w:pStyle w:val="Bodytext0"/>
        <w:shd w:val="clear" w:color="auto" w:fill="auto"/>
        <w:tabs>
          <w:tab w:val="left" w:pos="988"/>
        </w:tabs>
        <w:spacing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D2C08" w:rsidRPr="002935F9">
        <w:rPr>
          <w:rFonts w:ascii="Times New Roman" w:hAnsi="Times New Roman" w:cs="Times New Roman"/>
          <w:sz w:val="24"/>
          <w:szCs w:val="24"/>
        </w:rPr>
        <w:t>)</w:t>
      </w:r>
      <w:r w:rsidR="007D2C08" w:rsidRPr="002935F9">
        <w:rPr>
          <w:rFonts w:ascii="Times New Roman" w:hAnsi="Times New Roman" w:cs="Times New Roman"/>
          <w:sz w:val="24"/>
          <w:szCs w:val="24"/>
        </w:rPr>
        <w:tab/>
        <w:t>дополнить подпунктом 44 следующего содержания:</w:t>
      </w:r>
    </w:p>
    <w:p w:rsidR="007D2C08" w:rsidRPr="002935F9" w:rsidRDefault="007D2C08" w:rsidP="005777EB">
      <w:pPr>
        <w:pStyle w:val="Bodytext0"/>
        <w:shd w:val="clear" w:color="auto" w:fill="auto"/>
        <w:spacing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2935F9">
        <w:rPr>
          <w:rFonts w:ascii="Times New Roman" w:hAnsi="Times New Roman" w:cs="Times New Roman"/>
          <w:sz w:val="24"/>
          <w:szCs w:val="24"/>
        </w:rPr>
        <w:t>«осуществляет меры по противодействию коррупции в границах</w:t>
      </w:r>
      <w:r w:rsidR="005777EB">
        <w:rPr>
          <w:rFonts w:ascii="Times New Roman" w:hAnsi="Times New Roman" w:cs="Times New Roman"/>
          <w:sz w:val="24"/>
          <w:szCs w:val="24"/>
        </w:rPr>
        <w:t xml:space="preserve"> </w:t>
      </w:r>
      <w:r w:rsidRPr="002935F9">
        <w:rPr>
          <w:rFonts w:ascii="Times New Roman" w:hAnsi="Times New Roman" w:cs="Times New Roman"/>
          <w:sz w:val="24"/>
          <w:szCs w:val="24"/>
        </w:rPr>
        <w:t>поселения».</w:t>
      </w:r>
    </w:p>
    <w:p w:rsidR="007D2C08" w:rsidRPr="002935F9" w:rsidRDefault="007D2C08" w:rsidP="007D2C08">
      <w:pPr>
        <w:pStyle w:val="Bodytext0"/>
        <w:shd w:val="clear" w:color="auto" w:fill="auto"/>
        <w:spacing w:line="322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2935F9">
        <w:rPr>
          <w:rStyle w:val="BodytextBold"/>
          <w:rFonts w:ascii="Times New Roman" w:hAnsi="Times New Roman" w:cs="Times New Roman"/>
          <w:sz w:val="24"/>
          <w:szCs w:val="24"/>
        </w:rPr>
        <w:t>9. Первый абзац пункта 6 статьи 31</w:t>
      </w:r>
      <w:r w:rsidRPr="002935F9">
        <w:rPr>
          <w:rFonts w:ascii="Times New Roman" w:hAnsi="Times New Roman" w:cs="Times New Roman"/>
          <w:sz w:val="24"/>
          <w:szCs w:val="24"/>
        </w:rPr>
        <w:t xml:space="preserve"> дополнить предложением следующего содержания:</w:t>
      </w:r>
    </w:p>
    <w:p w:rsidR="007D2C08" w:rsidRDefault="007D2C08" w:rsidP="007D2C08">
      <w:pPr>
        <w:pStyle w:val="Bodytext0"/>
        <w:shd w:val="clear" w:color="auto" w:fill="auto"/>
        <w:spacing w:line="322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proofErr w:type="gramStart"/>
      <w:r w:rsidRPr="002935F9">
        <w:rPr>
          <w:rFonts w:ascii="Times New Roman" w:hAnsi="Times New Roman" w:cs="Times New Roman"/>
          <w:sz w:val="24"/>
          <w:szCs w:val="24"/>
        </w:rPr>
        <w:t>«Глава городского полселения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органа, осуществляющего государственную регистрацию.»</w:t>
      </w:r>
      <w:r w:rsidR="00022E0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777EB" w:rsidRPr="00362F85" w:rsidRDefault="005777EB" w:rsidP="007D2C08">
      <w:pPr>
        <w:pStyle w:val="Bodytext0"/>
        <w:shd w:val="clear" w:color="auto" w:fill="auto"/>
        <w:spacing w:line="322" w:lineRule="exact"/>
        <w:ind w:right="20" w:firstLine="7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62F85">
        <w:rPr>
          <w:rFonts w:ascii="Times New Roman" w:hAnsi="Times New Roman" w:cs="Times New Roman"/>
          <w:b/>
          <w:sz w:val="24"/>
          <w:szCs w:val="24"/>
        </w:rPr>
        <w:t>. В статье 35.1.:</w:t>
      </w:r>
    </w:p>
    <w:p w:rsidR="005777EB" w:rsidRPr="002935F9" w:rsidRDefault="005777EB" w:rsidP="007D2C08">
      <w:pPr>
        <w:pStyle w:val="Bodytext0"/>
        <w:shd w:val="clear" w:color="auto" w:fill="auto"/>
        <w:spacing w:line="322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пункте 1 слова «должностного оклада» и слова «должностных окладов» дополнить словами «с надбавкой за выслугу лет».</w:t>
      </w:r>
    </w:p>
    <w:p w:rsidR="007D2C08" w:rsidRPr="002935F9" w:rsidRDefault="007D2C08" w:rsidP="007D2C08">
      <w:pPr>
        <w:tabs>
          <w:tab w:val="left" w:pos="851"/>
        </w:tabs>
        <w:jc w:val="right"/>
        <w:rPr>
          <w:sz w:val="24"/>
          <w:szCs w:val="24"/>
        </w:rPr>
      </w:pPr>
    </w:p>
    <w:p w:rsidR="000570FF" w:rsidRPr="002935F9" w:rsidRDefault="00C2657D"/>
    <w:sectPr w:rsidR="000570FF" w:rsidRPr="002935F9" w:rsidSect="0075485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BF" w:rsidRDefault="006C0FBF" w:rsidP="00F03931">
      <w:r>
        <w:separator/>
      </w:r>
    </w:p>
  </w:endnote>
  <w:endnote w:type="continuationSeparator" w:id="0">
    <w:p w:rsidR="006C0FBF" w:rsidRDefault="006C0FBF" w:rsidP="00F03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31721"/>
      <w:docPartObj>
        <w:docPartGallery w:val="Page Numbers (Bottom of Page)"/>
        <w:docPartUnique/>
      </w:docPartObj>
    </w:sdtPr>
    <w:sdtContent>
      <w:p w:rsidR="00754853" w:rsidRDefault="00AA3294">
        <w:pPr>
          <w:pStyle w:val="a5"/>
          <w:jc w:val="right"/>
        </w:pPr>
        <w:fldSimple w:instr=" PAGE   \* MERGEFORMAT ">
          <w:r w:rsidR="00C2657D">
            <w:rPr>
              <w:noProof/>
            </w:rPr>
            <w:t>4</w:t>
          </w:r>
        </w:fldSimple>
      </w:p>
    </w:sdtContent>
  </w:sdt>
  <w:p w:rsidR="00754853" w:rsidRDefault="007548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BF" w:rsidRDefault="006C0FBF" w:rsidP="00F03931">
      <w:r>
        <w:separator/>
      </w:r>
    </w:p>
  </w:footnote>
  <w:footnote w:type="continuationSeparator" w:id="0">
    <w:p w:rsidR="006C0FBF" w:rsidRDefault="006C0FBF" w:rsidP="00F03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99" w:rsidRDefault="00C2657D">
    <w:pPr>
      <w:pStyle w:val="a3"/>
    </w:pPr>
  </w:p>
  <w:p w:rsidR="006E4099" w:rsidRDefault="00C265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D3E"/>
    <w:multiLevelType w:val="multilevel"/>
    <w:tmpl w:val="AA3C4D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decimal"/>
      <w:lvlText w:val="%3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CE4711"/>
    <w:multiLevelType w:val="hybridMultilevel"/>
    <w:tmpl w:val="F926EC10"/>
    <w:lvl w:ilvl="0" w:tplc="A7F622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C08"/>
    <w:rsid w:val="00022E0C"/>
    <w:rsid w:val="0003215C"/>
    <w:rsid w:val="002019E2"/>
    <w:rsid w:val="002935F9"/>
    <w:rsid w:val="00362F85"/>
    <w:rsid w:val="003C1836"/>
    <w:rsid w:val="00507ED8"/>
    <w:rsid w:val="005777EB"/>
    <w:rsid w:val="00664005"/>
    <w:rsid w:val="006A3C93"/>
    <w:rsid w:val="006C0FBF"/>
    <w:rsid w:val="00705F59"/>
    <w:rsid w:val="00754853"/>
    <w:rsid w:val="007D2C08"/>
    <w:rsid w:val="009D5306"/>
    <w:rsid w:val="00AA3294"/>
    <w:rsid w:val="00B96A33"/>
    <w:rsid w:val="00C2657D"/>
    <w:rsid w:val="00DC2BCE"/>
    <w:rsid w:val="00DC525D"/>
    <w:rsid w:val="00EC2A08"/>
    <w:rsid w:val="00F03931"/>
    <w:rsid w:val="00FC3037"/>
    <w:rsid w:val="00FF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C08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D2C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2C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Bodytext">
    <w:name w:val="Body text_"/>
    <w:basedOn w:val="a0"/>
    <w:link w:val="Bodytext0"/>
    <w:locked/>
    <w:rsid w:val="007D2C08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7D2C08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Heading1">
    <w:name w:val="Heading #1_"/>
    <w:basedOn w:val="a0"/>
    <w:link w:val="Heading10"/>
    <w:locked/>
    <w:rsid w:val="007D2C08"/>
    <w:rPr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D2C08"/>
    <w:pPr>
      <w:shd w:val="clear" w:color="auto" w:fill="FFFFFF"/>
      <w:spacing w:line="322" w:lineRule="exact"/>
      <w:ind w:firstLine="700"/>
      <w:jc w:val="both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locked/>
    <w:rsid w:val="007D2C08"/>
    <w:rPr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7D2C08"/>
    <w:pPr>
      <w:shd w:val="clear" w:color="auto" w:fill="FFFFFF"/>
      <w:spacing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Bold">
    <w:name w:val="Body text + Bold"/>
    <w:basedOn w:val="Bodytext"/>
    <w:rsid w:val="007D2C08"/>
    <w:rPr>
      <w:b/>
      <w:bCs/>
    </w:rPr>
  </w:style>
  <w:style w:type="character" w:customStyle="1" w:styleId="BodytextSpacing-1pt">
    <w:name w:val="Body text + Spacing -1 pt"/>
    <w:basedOn w:val="Bodytext"/>
    <w:rsid w:val="007D2C08"/>
    <w:rPr>
      <w:spacing w:val="-30"/>
    </w:rPr>
  </w:style>
  <w:style w:type="paragraph" w:styleId="a3">
    <w:name w:val="header"/>
    <w:basedOn w:val="a"/>
    <w:link w:val="a4"/>
    <w:rsid w:val="007D2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2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48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48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2014-03-20T12:54:00Z</cp:lastPrinted>
  <dcterms:created xsi:type="dcterms:W3CDTF">2013-11-12T11:40:00Z</dcterms:created>
  <dcterms:modified xsi:type="dcterms:W3CDTF">2014-03-28T06:12:00Z</dcterms:modified>
</cp:coreProperties>
</file>